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87" w:rsidRPr="006A7138" w:rsidRDefault="006A7138">
      <w:pPr>
        <w:rPr>
          <w:rFonts w:ascii="Times New Roman" w:hAnsi="Times New Roman" w:cs="Times New Roman"/>
          <w:b/>
          <w:sz w:val="28"/>
          <w:szCs w:val="28"/>
        </w:rPr>
      </w:pPr>
      <w:r w:rsidRPr="006A7138">
        <w:rPr>
          <w:rFonts w:ascii="Times New Roman" w:hAnsi="Times New Roman" w:cs="Times New Roman"/>
          <w:b/>
          <w:sz w:val="28"/>
          <w:szCs w:val="28"/>
        </w:rPr>
        <w:t>ЛАБОРАТОРИИ</w:t>
      </w:r>
    </w:p>
    <w:p w:rsidR="006A7138" w:rsidRDefault="006A71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7138">
        <w:rPr>
          <w:rFonts w:ascii="Times New Roman" w:hAnsi="Times New Roman" w:cs="Times New Roman"/>
          <w:sz w:val="28"/>
          <w:szCs w:val="28"/>
        </w:rPr>
        <w:t>Для создания центра естественно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7138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138">
        <w:rPr>
          <w:rFonts w:ascii="Times New Roman" w:hAnsi="Times New Roman" w:cs="Times New Roman"/>
          <w:sz w:val="28"/>
          <w:szCs w:val="28"/>
        </w:rPr>
        <w:t>и технологической направленностей «Точка роста» на базе 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138">
        <w:rPr>
          <w:rFonts w:ascii="Times New Roman" w:hAnsi="Times New Roman" w:cs="Times New Roman"/>
          <w:sz w:val="28"/>
          <w:szCs w:val="28"/>
        </w:rPr>
        <w:t>школы были переоборудованы 2 учебных кабинета.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138">
        <w:rPr>
          <w:rFonts w:ascii="Times New Roman" w:hAnsi="Times New Roman" w:cs="Times New Roman"/>
          <w:sz w:val="28"/>
          <w:szCs w:val="28"/>
        </w:rPr>
        <w:t>Новое сформированное образовательное пространство функционирует в рамках химико-биологической и физической лабораторий.</w:t>
      </w:r>
    </w:p>
    <w:p w:rsidR="006A7138" w:rsidRDefault="006A7138">
      <w:pPr>
        <w:rPr>
          <w:rFonts w:ascii="Times New Roman" w:hAnsi="Times New Roman" w:cs="Times New Roman"/>
          <w:b/>
          <w:sz w:val="28"/>
          <w:szCs w:val="28"/>
        </w:rPr>
      </w:pPr>
      <w:r w:rsidRPr="006A7138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6A7138" w:rsidRPr="006A7138" w:rsidRDefault="006A7138">
      <w:pPr>
        <w:rPr>
          <w:rFonts w:ascii="Times New Roman" w:hAnsi="Times New Roman" w:cs="Times New Roman"/>
          <w:b/>
          <w:sz w:val="28"/>
          <w:szCs w:val="28"/>
        </w:rPr>
      </w:pPr>
      <w:r w:rsidRPr="006A7138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6A7138" w:rsidRDefault="006A7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лаборатория ученическая (физика) – 2 шт.</w:t>
      </w:r>
    </w:p>
    <w:p w:rsidR="006A7138" w:rsidRDefault="006A7138" w:rsidP="006A7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лаборатория ученическая </w:t>
      </w:r>
      <w:r w:rsidR="00A043B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химия) – 2 шт.</w:t>
      </w:r>
    </w:p>
    <w:p w:rsidR="006A7138" w:rsidRDefault="006A7138" w:rsidP="006A7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лаборатория ученическая (биология) – 2 шт.</w:t>
      </w:r>
    </w:p>
    <w:p w:rsidR="006A7138" w:rsidRDefault="006A7138" w:rsidP="006A7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лабор</w:t>
      </w:r>
      <w:r w:rsidR="00A043B4">
        <w:rPr>
          <w:rFonts w:ascii="Times New Roman" w:hAnsi="Times New Roman" w:cs="Times New Roman"/>
          <w:sz w:val="28"/>
          <w:szCs w:val="28"/>
        </w:rPr>
        <w:t>атория ученическая (</w:t>
      </w:r>
      <w:r>
        <w:rPr>
          <w:rFonts w:ascii="Times New Roman" w:hAnsi="Times New Roman" w:cs="Times New Roman"/>
          <w:sz w:val="28"/>
          <w:szCs w:val="28"/>
        </w:rPr>
        <w:t>экология) – 1 шт.</w:t>
      </w:r>
    </w:p>
    <w:p w:rsidR="006A7138" w:rsidRDefault="001E6148" w:rsidP="006A7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оборудования для ГИА (ОГЭ) (химия) -1 шт.</w:t>
      </w:r>
    </w:p>
    <w:p w:rsidR="006A7138" w:rsidRDefault="006A7138" w:rsidP="006A7138">
      <w:pPr>
        <w:rPr>
          <w:rFonts w:ascii="Times New Roman" w:hAnsi="Times New Roman" w:cs="Times New Roman"/>
          <w:b/>
          <w:sz w:val="28"/>
          <w:szCs w:val="28"/>
        </w:rPr>
      </w:pPr>
      <w:r w:rsidRPr="006A7138">
        <w:rPr>
          <w:rFonts w:ascii="Times New Roman" w:hAnsi="Times New Roman" w:cs="Times New Roman"/>
          <w:b/>
          <w:sz w:val="28"/>
          <w:szCs w:val="28"/>
        </w:rPr>
        <w:t>Технологическая направленность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A7138" w:rsidRDefault="006A7138" w:rsidP="006A7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электроника (профессиональный набор)-1 шт.</w:t>
      </w:r>
    </w:p>
    <w:p w:rsidR="006A7138" w:rsidRDefault="006A7138" w:rsidP="006A7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 – 1 шт.</w:t>
      </w:r>
    </w:p>
    <w:p w:rsidR="006A7138" w:rsidRDefault="001E6148" w:rsidP="006A7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по закреплению изучения тем по предметным областям основного общего образования – 1 шт.</w:t>
      </w:r>
      <w:bookmarkStart w:id="0" w:name="_GoBack"/>
      <w:bookmarkEnd w:id="0"/>
    </w:p>
    <w:p w:rsidR="006A7138" w:rsidRPr="00B73EA3" w:rsidRDefault="006A7138" w:rsidP="006A7138">
      <w:pPr>
        <w:rPr>
          <w:rFonts w:ascii="Times New Roman" w:hAnsi="Times New Roman" w:cs="Times New Roman"/>
          <w:b/>
          <w:sz w:val="28"/>
          <w:szCs w:val="28"/>
        </w:rPr>
      </w:pPr>
      <w:r w:rsidRPr="00B73EA3">
        <w:rPr>
          <w:rFonts w:ascii="Times New Roman" w:hAnsi="Times New Roman" w:cs="Times New Roman"/>
          <w:b/>
          <w:sz w:val="28"/>
          <w:szCs w:val="28"/>
        </w:rPr>
        <w:t>Компьютерное оборудование:</w:t>
      </w:r>
    </w:p>
    <w:p w:rsidR="006A7138" w:rsidRPr="00B73EA3" w:rsidRDefault="006A7138" w:rsidP="006A7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73EA3">
        <w:rPr>
          <w:rFonts w:ascii="Times New Roman" w:hAnsi="Times New Roman" w:cs="Times New Roman"/>
          <w:sz w:val="28"/>
          <w:szCs w:val="28"/>
          <w:lang w:val="en-US"/>
        </w:rPr>
        <w:t>QUARIUS</w:t>
      </w:r>
      <w:r w:rsidR="00B73EA3" w:rsidRPr="00A043B4">
        <w:rPr>
          <w:rFonts w:ascii="Times New Roman" w:hAnsi="Times New Roman" w:cs="Times New Roman"/>
          <w:sz w:val="28"/>
          <w:szCs w:val="28"/>
        </w:rPr>
        <w:t xml:space="preserve"> – 9 </w:t>
      </w:r>
      <w:r w:rsidR="00B73EA3">
        <w:rPr>
          <w:rFonts w:ascii="Times New Roman" w:hAnsi="Times New Roman" w:cs="Times New Roman"/>
          <w:sz w:val="28"/>
          <w:szCs w:val="28"/>
        </w:rPr>
        <w:t>шт.</w:t>
      </w:r>
    </w:p>
    <w:p w:rsidR="006A7138" w:rsidRDefault="006A7138" w:rsidP="006A7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МФУ </w:t>
      </w:r>
      <w:r w:rsidR="00A043B4">
        <w:rPr>
          <w:rFonts w:ascii="Times New Roman" w:hAnsi="Times New Roman" w:cs="Times New Roman"/>
          <w:sz w:val="28"/>
          <w:szCs w:val="28"/>
          <w:lang w:val="en-US"/>
        </w:rPr>
        <w:t>PANTUM</w:t>
      </w:r>
      <w:r w:rsidR="00A043B4" w:rsidRPr="00A04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принтер,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сканер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опир</w:t>
      </w:r>
      <w:proofErr w:type="spellEnd"/>
      <w:r>
        <w:rPr>
          <w:rFonts w:ascii="Times New Roman" w:hAnsi="Times New Roman" w:cs="Times New Roman"/>
          <w:sz w:val="28"/>
          <w:szCs w:val="28"/>
        </w:rPr>
        <w:t>) -</w:t>
      </w:r>
      <w:r w:rsidR="00B73EA3">
        <w:rPr>
          <w:rFonts w:ascii="Times New Roman" w:hAnsi="Times New Roman" w:cs="Times New Roman"/>
          <w:sz w:val="28"/>
          <w:szCs w:val="28"/>
        </w:rPr>
        <w:t>3 шт.</w:t>
      </w:r>
    </w:p>
    <w:p w:rsidR="00B73EA3" w:rsidRDefault="00B73EA3" w:rsidP="006A7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 компьютерная -9 шт.</w:t>
      </w:r>
    </w:p>
    <w:p w:rsidR="00B73EA3" w:rsidRPr="00A043B4" w:rsidRDefault="00B73EA3" w:rsidP="006A7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Картридж</w:t>
      </w:r>
      <w:r w:rsidR="00A043B4">
        <w:rPr>
          <w:rFonts w:ascii="Times New Roman" w:hAnsi="Times New Roman" w:cs="Times New Roman"/>
          <w:sz w:val="28"/>
          <w:szCs w:val="28"/>
        </w:rPr>
        <w:t xml:space="preserve"> сменный </w:t>
      </w:r>
      <w:r>
        <w:rPr>
          <w:rFonts w:ascii="Times New Roman" w:hAnsi="Times New Roman" w:cs="Times New Roman"/>
          <w:sz w:val="28"/>
          <w:szCs w:val="28"/>
        </w:rPr>
        <w:t>- 3 шт.</w:t>
      </w:r>
    </w:p>
    <w:p w:rsidR="00B73EA3" w:rsidRDefault="00B73EA3" w:rsidP="006A71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Проектор</w:t>
      </w:r>
      <w:r w:rsidRPr="001E6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Epson</w:t>
      </w:r>
      <w:r w:rsidR="00A043B4" w:rsidRPr="001E6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1E614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1E6148">
        <w:rPr>
          <w:rFonts w:ascii="Times New Roman" w:hAnsi="Times New Roman" w:cs="Times New Roman"/>
          <w:sz w:val="28"/>
          <w:szCs w:val="28"/>
          <w:lang w:val="en-US"/>
        </w:rPr>
        <w:t>01(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E6148"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A043B4" w:rsidRPr="001E6148">
        <w:rPr>
          <w:rFonts w:ascii="Times New Roman" w:hAnsi="Times New Roman" w:cs="Times New Roman"/>
          <w:sz w:val="28"/>
          <w:szCs w:val="28"/>
          <w:lang w:val="en-US"/>
        </w:rPr>
        <w:t>86040</w:t>
      </w:r>
      <w:r w:rsidR="00A043B4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="00A043B4" w:rsidRPr="001E6148">
        <w:rPr>
          <w:rFonts w:ascii="Times New Roman" w:hAnsi="Times New Roman" w:cs="Times New Roman"/>
          <w:sz w:val="28"/>
          <w:szCs w:val="28"/>
          <w:lang w:val="en-US"/>
        </w:rPr>
        <w:t xml:space="preserve">)- 2 </w:t>
      </w:r>
      <w:proofErr w:type="spellStart"/>
      <w:r w:rsidR="00A043B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A043B4" w:rsidRPr="001E614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43B4" w:rsidRPr="00A043B4" w:rsidRDefault="00A043B4" w:rsidP="006A7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Крепление для проектора</w:t>
      </w:r>
      <w:r w:rsidRPr="00A04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DEXP</w:t>
      </w:r>
      <w:r w:rsidRPr="00A04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PM</w:t>
      </w:r>
      <w:r w:rsidRPr="00A043B4">
        <w:rPr>
          <w:rFonts w:ascii="Times New Roman" w:hAnsi="Times New Roman" w:cs="Times New Roman"/>
          <w:sz w:val="28"/>
          <w:szCs w:val="28"/>
        </w:rPr>
        <w:t>-90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043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потолочный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) – 2 шт.</w:t>
      </w:r>
    </w:p>
    <w:p w:rsidR="00B73EA3" w:rsidRPr="00B73EA3" w:rsidRDefault="00B73EA3" w:rsidP="006A7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43B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оекционный экран с ручным приводом</w:t>
      </w:r>
      <w:r w:rsidRPr="00B73E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BRAUBERG</w:t>
      </w:r>
      <w:r w:rsidRPr="00B73E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 шт.</w:t>
      </w:r>
    </w:p>
    <w:p w:rsidR="006A7138" w:rsidRDefault="006A7138" w:rsidP="006A7138">
      <w:pPr>
        <w:rPr>
          <w:rFonts w:ascii="Times New Roman" w:hAnsi="Times New Roman" w:cs="Times New Roman"/>
          <w:sz w:val="28"/>
          <w:szCs w:val="28"/>
        </w:rPr>
      </w:pPr>
    </w:p>
    <w:p w:rsidR="006A7138" w:rsidRDefault="006A7138">
      <w:pPr>
        <w:rPr>
          <w:rFonts w:ascii="Times New Roman" w:hAnsi="Times New Roman" w:cs="Times New Roman"/>
          <w:sz w:val="28"/>
          <w:szCs w:val="28"/>
        </w:rPr>
      </w:pPr>
    </w:p>
    <w:p w:rsidR="006A7138" w:rsidRPr="006A7138" w:rsidRDefault="006A7138">
      <w:pPr>
        <w:rPr>
          <w:rFonts w:ascii="Times New Roman" w:hAnsi="Times New Roman" w:cs="Times New Roman"/>
          <w:sz w:val="28"/>
          <w:szCs w:val="28"/>
        </w:rPr>
      </w:pPr>
    </w:p>
    <w:p w:rsidR="006A7138" w:rsidRPr="006A7138" w:rsidRDefault="006A7138">
      <w:pPr>
        <w:rPr>
          <w:rFonts w:ascii="Times New Roman" w:hAnsi="Times New Roman" w:cs="Times New Roman"/>
          <w:b/>
          <w:sz w:val="28"/>
          <w:szCs w:val="28"/>
        </w:rPr>
      </w:pPr>
    </w:p>
    <w:p w:rsidR="006A7138" w:rsidRPr="006A7138" w:rsidRDefault="006A7138">
      <w:pPr>
        <w:rPr>
          <w:rFonts w:ascii="Times New Roman" w:hAnsi="Times New Roman" w:cs="Times New Roman"/>
          <w:sz w:val="28"/>
          <w:szCs w:val="28"/>
        </w:rPr>
      </w:pPr>
    </w:p>
    <w:sectPr w:rsidR="006A7138" w:rsidRPr="006A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C1"/>
    <w:rsid w:val="00136387"/>
    <w:rsid w:val="001E6148"/>
    <w:rsid w:val="006A7138"/>
    <w:rsid w:val="009470C1"/>
    <w:rsid w:val="00A043B4"/>
    <w:rsid w:val="00B7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2024-09-27T11:55:00Z</dcterms:created>
  <dcterms:modified xsi:type="dcterms:W3CDTF">2024-09-27T12:23:00Z</dcterms:modified>
</cp:coreProperties>
</file>