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A81" w:rsidRDefault="004D0A81" w:rsidP="004D0A81">
      <w:pPr>
        <w:shd w:val="clear" w:color="auto" w:fill="FFFFFF"/>
        <w:tabs>
          <w:tab w:val="left" w:pos="1140"/>
          <w:tab w:val="left" w:pos="4155"/>
        </w:tabs>
        <w:rPr>
          <w:rFonts w:eastAsia="Calibri" w:cs="Calibri"/>
          <w:b/>
          <w:color w:val="000000"/>
          <w:sz w:val="28"/>
          <w:lang w:val="ru-RU"/>
        </w:rPr>
      </w:pPr>
      <w:r>
        <w:rPr>
          <w:rFonts w:eastAsia="Calibri" w:cs="Calibri"/>
          <w:b/>
          <w:color w:val="000000"/>
          <w:sz w:val="28"/>
          <w:lang w:val="ru-RU"/>
        </w:rPr>
        <w:tab/>
      </w: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  <w:r w:rsidRPr="004D0A81">
        <w:rPr>
          <w:rFonts w:eastAsia="Calibri"/>
        </w:rPr>
        <w:drawing>
          <wp:anchor distT="0" distB="0" distL="114300" distR="114300" simplePos="0" relativeHeight="251658240" behindDoc="0" locked="0" layoutInCell="1" allowOverlap="1" wp14:anchorId="13375C89" wp14:editId="4DE5A00D">
            <wp:simplePos x="0" y="0"/>
            <wp:positionH relativeFrom="column">
              <wp:posOffset>914400</wp:posOffset>
            </wp:positionH>
            <wp:positionV relativeFrom="paragraph">
              <wp:align>top</wp:align>
            </wp:positionV>
            <wp:extent cx="6146800" cy="836295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</w:p>
    <w:p w:rsidR="004D0A81" w:rsidRDefault="004D0A81" w:rsidP="004D0A81">
      <w:pPr>
        <w:shd w:val="clear" w:color="auto" w:fill="FFFFFF"/>
        <w:rPr>
          <w:rFonts w:eastAsia="Calibri" w:cs="Calibri"/>
          <w:b/>
          <w:color w:val="000000"/>
          <w:sz w:val="28"/>
          <w:lang w:val="ru-RU"/>
        </w:rPr>
      </w:pPr>
      <w:bookmarkStart w:id="0" w:name="_GoBack"/>
      <w:bookmarkEnd w:id="0"/>
    </w:p>
    <w:p w:rsidR="004D0A81" w:rsidRDefault="004D0A81" w:rsidP="00DE717E">
      <w:pPr>
        <w:shd w:val="clear" w:color="auto" w:fill="FFFFFF"/>
        <w:ind w:firstLine="713"/>
        <w:jc w:val="center"/>
        <w:rPr>
          <w:rFonts w:eastAsia="Calibri" w:cs="Calibri"/>
          <w:b/>
          <w:color w:val="000000"/>
          <w:sz w:val="28"/>
          <w:lang w:val="ru-RU"/>
        </w:rPr>
      </w:pPr>
    </w:p>
    <w:p w:rsidR="00DE717E" w:rsidRPr="00DE717E" w:rsidRDefault="00DE717E" w:rsidP="00DE717E">
      <w:pPr>
        <w:shd w:val="clear" w:color="auto" w:fill="FFFFFF"/>
        <w:ind w:firstLine="713"/>
        <w:jc w:val="center"/>
        <w:rPr>
          <w:sz w:val="20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ПОЯСНИТЕЛЬН</w:t>
      </w:r>
      <w:r w:rsidRPr="00DE717E">
        <w:rPr>
          <w:rFonts w:eastAsia="Calibri" w:cs="Calibri"/>
          <w:color w:val="000000"/>
          <w:sz w:val="28"/>
          <w:lang w:val="ru-RU"/>
        </w:rPr>
        <w:t>​</w:t>
      </w:r>
      <w:r w:rsidRPr="00DE717E">
        <w:rPr>
          <w:rFonts w:eastAsia="Calibri" w:cs="Calibri"/>
          <w:b/>
          <w:color w:val="000000"/>
          <w:sz w:val="28"/>
          <w:lang w:val="ru-RU"/>
        </w:rPr>
        <w:t>АЯ ЗАПИСКА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​​</w:t>
      </w:r>
      <w:r w:rsidRPr="00DE717E">
        <w:rPr>
          <w:rFonts w:eastAsia="Calibri" w:cs="Calibri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</w:t>
      </w:r>
      <w:r w:rsidRPr="00DE717E">
        <w:rPr>
          <w:rFonts w:eastAsia="Calibri" w:cs="Calibri"/>
          <w:color w:val="000000"/>
          <w:sz w:val="28"/>
          <w:lang w:val="ru-RU"/>
        </w:rPr>
        <w:lastRenderedPageBreak/>
        <w:t>воображения, навыков самостоятельной учебной деятельности, самообразования.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eastAsia="Calibri" w:cs="Calibri"/>
          <w:color w:val="000000"/>
          <w:sz w:val="28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  <w:bookmarkStart w:id="1" w:name="block-11189661"/>
      <w:bookmarkStart w:id="2" w:name="block-1118966"/>
      <w:bookmarkEnd w:id="1"/>
      <w:bookmarkEnd w:id="2"/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jc w:val="both"/>
        <w:rPr>
          <w:rFonts w:ascii="Calibri" w:eastAsia="Calibri" w:hAnsi="Calibri" w:cs="Calibri"/>
          <w:lang w:val="ru-RU"/>
        </w:rPr>
        <w:sectPr w:rsidR="00DE717E" w:rsidRPr="00DE717E">
          <w:footerReference w:type="default" r:id="rId8"/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jc w:val="center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5 КЛАСС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Общие сведения о языке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Богатство и выразительность русского языка.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Лингвистика как наука о языке.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Основные разделы лингвистики.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Язык и речь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Язык и речь.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 </w:t>
      </w:r>
      <w:r w:rsidRPr="00DE717E">
        <w:rPr>
          <w:rFonts w:eastAsia="Calibri" w:cs="Calibri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Текст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Повествование как тип речи. Рассказ.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eastAsia="Calibri" w:cs="Calibri"/>
          <w:b/>
          <w:color w:val="000000"/>
          <w:sz w:val="28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eastAsia="Calibri" w:cs="Calibri"/>
          <w:b/>
          <w:color w:val="000000"/>
          <w:sz w:val="28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eastAsia="Calibri" w:cs="Calibri"/>
          <w:b/>
          <w:color w:val="000000"/>
          <w:sz w:val="28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lastRenderedPageBreak/>
        <w:t xml:space="preserve">Функциональные разновидности языка 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СИСТЕМА ЯЗЫКА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 xml:space="preserve">Фонетика. Графика. Орфоэпия 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Фонетика и графика как разделы лингвистики.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Система гласных звуков.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Система согласных звуков.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Слог. Ударение. Свойства русского ударения.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Соотношение звуков и букв.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Фонетический анализ слова.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Способы обозначения [й’], мягкости согласных.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Основные выразительные средства фонетики.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Прописные и строчные буквы.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Интонация, её функции. Основные элементы интонации.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Орфография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Орфография как раздел лингвистики.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Правописание разделительных </w:t>
      </w:r>
      <w:r w:rsidRPr="00DE717E">
        <w:rPr>
          <w:rFonts w:eastAsia="Calibri" w:cs="Calibri"/>
          <w:b/>
          <w:color w:val="000000"/>
          <w:sz w:val="28"/>
          <w:lang w:val="ru-RU"/>
        </w:rPr>
        <w:t>ъ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 </w:t>
      </w:r>
      <w:r w:rsidRPr="00DE717E">
        <w:rPr>
          <w:rFonts w:eastAsia="Calibri" w:cs="Calibri"/>
          <w:b/>
          <w:color w:val="000000"/>
          <w:sz w:val="28"/>
          <w:lang w:val="ru-RU"/>
        </w:rPr>
        <w:t>ь</w:t>
      </w:r>
      <w:r w:rsidRPr="00DE717E">
        <w:rPr>
          <w:rFonts w:eastAsia="Calibri" w:cs="Calibri"/>
          <w:color w:val="000000"/>
          <w:sz w:val="28"/>
          <w:lang w:val="ru-RU"/>
        </w:rPr>
        <w:t>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Лексикология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Лексикология как раздел лингвистики.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Синонимы. Антонимы. Омонимы. Паронимы.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Лексический анализ слов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Морфемика. Орфография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Морфемика как раздел лингвистики.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Морфемный анализ слов.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lastRenderedPageBreak/>
        <w:t>Правописание корней с безударными проверяемыми, непроверяемыми гласными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Правописание корней с проверяемыми, непроверяемыми, 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непроизносимыми согласными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Правописание </w:t>
      </w:r>
      <w:r w:rsidRPr="00DE717E">
        <w:rPr>
          <w:rFonts w:eastAsia="Calibri" w:cs="Calibri"/>
          <w:b/>
          <w:color w:val="000000"/>
          <w:sz w:val="28"/>
          <w:lang w:val="ru-RU"/>
        </w:rPr>
        <w:t>ё</w:t>
      </w:r>
      <w:r w:rsidRPr="00DE717E">
        <w:rPr>
          <w:rFonts w:eastAsia="Calibri" w:cs="Calibri"/>
          <w:color w:val="000000"/>
          <w:sz w:val="28"/>
          <w:lang w:val="ru-RU"/>
        </w:rPr>
        <w:t xml:space="preserve"> – </w:t>
      </w:r>
      <w:r w:rsidRPr="00DE717E">
        <w:rPr>
          <w:rFonts w:eastAsia="Calibri" w:cs="Calibri"/>
          <w:b/>
          <w:color w:val="000000"/>
          <w:sz w:val="28"/>
          <w:lang w:val="ru-RU"/>
        </w:rPr>
        <w:t>о</w:t>
      </w:r>
      <w:r w:rsidRPr="00DE717E">
        <w:rPr>
          <w:rFonts w:eastAsia="Calibri" w:cs="Calibri"/>
          <w:color w:val="000000"/>
          <w:sz w:val="28"/>
          <w:lang w:val="ru-RU"/>
        </w:rPr>
        <w:t xml:space="preserve"> после шипящих в корне слова.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DE717E">
        <w:rPr>
          <w:rFonts w:eastAsia="Calibri" w:cs="Calibri"/>
          <w:b/>
          <w:color w:val="000000"/>
          <w:sz w:val="28"/>
          <w:lang w:val="ru-RU"/>
        </w:rPr>
        <w:t>-з</w:t>
      </w:r>
      <w:r w:rsidRPr="00DE717E">
        <w:rPr>
          <w:rFonts w:eastAsia="Calibri" w:cs="Calibri"/>
          <w:color w:val="000000"/>
          <w:sz w:val="28"/>
          <w:lang w:val="ru-RU"/>
        </w:rPr>
        <w:t xml:space="preserve"> (-</w:t>
      </w:r>
      <w:r w:rsidRPr="00DE717E">
        <w:rPr>
          <w:rFonts w:eastAsia="Calibri" w:cs="Calibri"/>
          <w:b/>
          <w:color w:val="000000"/>
          <w:sz w:val="28"/>
          <w:lang w:val="ru-RU"/>
        </w:rPr>
        <w:t>с</w:t>
      </w:r>
      <w:r w:rsidRPr="00DE717E">
        <w:rPr>
          <w:rFonts w:eastAsia="Calibri" w:cs="Calibri"/>
          <w:color w:val="000000"/>
          <w:sz w:val="28"/>
          <w:lang w:val="ru-RU"/>
        </w:rPr>
        <w:t>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Правописание </w:t>
      </w:r>
      <w:r w:rsidRPr="00DE717E">
        <w:rPr>
          <w:rFonts w:eastAsia="Calibri" w:cs="Calibri"/>
          <w:b/>
          <w:color w:val="000000"/>
          <w:sz w:val="28"/>
          <w:lang w:val="ru-RU"/>
        </w:rPr>
        <w:t>ы</w:t>
      </w:r>
      <w:r w:rsidRPr="00DE717E">
        <w:rPr>
          <w:rFonts w:eastAsia="Calibri" w:cs="Calibri"/>
          <w:color w:val="000000"/>
          <w:sz w:val="28"/>
          <w:lang w:val="ru-RU"/>
        </w:rPr>
        <w:t xml:space="preserve"> – </w:t>
      </w:r>
      <w:r w:rsidRPr="00DE717E">
        <w:rPr>
          <w:rFonts w:eastAsia="Calibri" w:cs="Calibri"/>
          <w:b/>
          <w:color w:val="000000"/>
          <w:sz w:val="28"/>
          <w:lang w:val="ru-RU"/>
        </w:rPr>
        <w:t>и</w:t>
      </w:r>
      <w:r w:rsidRPr="00DE717E">
        <w:rPr>
          <w:rFonts w:eastAsia="Calibri" w:cs="Calibri"/>
          <w:color w:val="000000"/>
          <w:sz w:val="28"/>
          <w:lang w:val="ru-RU"/>
        </w:rPr>
        <w:t xml:space="preserve"> после приставок.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Правописание </w:t>
      </w:r>
      <w:r w:rsidRPr="00DE717E">
        <w:rPr>
          <w:rFonts w:eastAsia="Calibri" w:cs="Calibri"/>
          <w:b/>
          <w:color w:val="000000"/>
          <w:sz w:val="28"/>
          <w:lang w:val="ru-RU"/>
        </w:rPr>
        <w:t>ы</w:t>
      </w:r>
      <w:r w:rsidRPr="00DE717E">
        <w:rPr>
          <w:rFonts w:eastAsia="Calibri" w:cs="Calibri"/>
          <w:color w:val="000000"/>
          <w:sz w:val="28"/>
          <w:lang w:val="ru-RU"/>
        </w:rPr>
        <w:t xml:space="preserve"> – </w:t>
      </w:r>
      <w:r w:rsidRPr="00DE717E">
        <w:rPr>
          <w:rFonts w:eastAsia="Calibri" w:cs="Calibri"/>
          <w:b/>
          <w:color w:val="000000"/>
          <w:sz w:val="28"/>
          <w:lang w:val="ru-RU"/>
        </w:rPr>
        <w:t>и</w:t>
      </w:r>
      <w:r w:rsidRPr="00DE717E">
        <w:rPr>
          <w:rFonts w:eastAsia="Calibri" w:cs="Calibri"/>
          <w:color w:val="000000"/>
          <w:sz w:val="28"/>
          <w:lang w:val="ru-RU"/>
        </w:rPr>
        <w:t xml:space="preserve"> после </w:t>
      </w:r>
      <w:r w:rsidRPr="00DE717E">
        <w:rPr>
          <w:rFonts w:eastAsia="Calibri" w:cs="Calibri"/>
          <w:b/>
          <w:color w:val="000000"/>
          <w:sz w:val="28"/>
          <w:lang w:val="ru-RU"/>
        </w:rPr>
        <w:t>ц</w:t>
      </w:r>
      <w:r w:rsidRPr="00DE717E">
        <w:rPr>
          <w:rFonts w:eastAsia="Calibri" w:cs="Calibri"/>
          <w:color w:val="000000"/>
          <w:sz w:val="28"/>
          <w:lang w:val="ru-RU"/>
        </w:rPr>
        <w:t>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Орфографический анализ слова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Морфология. Культура речи. Орфография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Имя существительное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Род, число, падеж имени существительного.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Имена существительные общего рода.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Имена существительные, имеющие форму только единственного или только множественного числа.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Морфологический анализ имён существительных.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Правописание собственных имён существительных.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Правописание </w:t>
      </w:r>
      <w:r w:rsidRPr="00DE717E">
        <w:rPr>
          <w:rFonts w:eastAsia="Calibri" w:cs="Calibri"/>
          <w:b/>
          <w:color w:val="000000"/>
          <w:sz w:val="28"/>
          <w:lang w:val="ru-RU"/>
        </w:rPr>
        <w:t>ь</w:t>
      </w:r>
      <w:r w:rsidRPr="00DE717E">
        <w:rPr>
          <w:rFonts w:eastAsia="Calibri" w:cs="Calibri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Правописание </w:t>
      </w:r>
      <w:r w:rsidRPr="00DE717E">
        <w:rPr>
          <w:rFonts w:eastAsia="Calibri" w:cs="Calibri"/>
          <w:b/>
          <w:color w:val="000000"/>
          <w:sz w:val="28"/>
          <w:lang w:val="ru-RU"/>
        </w:rPr>
        <w:t>о</w:t>
      </w:r>
      <w:r w:rsidRPr="00DE717E">
        <w:rPr>
          <w:rFonts w:eastAsia="Calibri" w:cs="Calibri"/>
          <w:color w:val="000000"/>
          <w:sz w:val="28"/>
          <w:lang w:val="ru-RU"/>
        </w:rPr>
        <w:t xml:space="preserve"> – </w:t>
      </w:r>
      <w:r w:rsidRPr="00DE717E">
        <w:rPr>
          <w:rFonts w:eastAsia="Calibri" w:cs="Calibri"/>
          <w:b/>
          <w:color w:val="000000"/>
          <w:sz w:val="28"/>
          <w:lang w:val="ru-RU"/>
        </w:rPr>
        <w:t>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(</w:t>
      </w:r>
      <w:r w:rsidRPr="00DE717E">
        <w:rPr>
          <w:rFonts w:eastAsia="Calibri" w:cs="Calibri"/>
          <w:b/>
          <w:color w:val="000000"/>
          <w:sz w:val="28"/>
          <w:lang w:val="ru-RU"/>
        </w:rPr>
        <w:t>ё</w:t>
      </w:r>
      <w:r w:rsidRPr="00DE717E">
        <w:rPr>
          <w:rFonts w:eastAsia="Calibri" w:cs="Calibri"/>
          <w:color w:val="000000"/>
          <w:sz w:val="28"/>
          <w:lang w:val="ru-RU"/>
        </w:rPr>
        <w:t xml:space="preserve">) после шипящих и </w:t>
      </w:r>
      <w:r w:rsidRPr="00DE717E">
        <w:rPr>
          <w:rFonts w:eastAsia="Calibri" w:cs="Calibri"/>
          <w:b/>
          <w:color w:val="000000"/>
          <w:sz w:val="28"/>
          <w:lang w:val="ru-RU"/>
        </w:rPr>
        <w:t>ц</w:t>
      </w:r>
      <w:r w:rsidRPr="00DE717E">
        <w:rPr>
          <w:rFonts w:eastAsia="Calibri" w:cs="Calibri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Правописание суффиксов 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-чик- </w:t>
      </w:r>
      <w:r w:rsidRPr="00DE717E">
        <w:rPr>
          <w:rFonts w:eastAsia="Calibri" w:cs="Calibri"/>
          <w:color w:val="000000"/>
          <w:sz w:val="28"/>
          <w:lang w:val="ru-RU"/>
        </w:rPr>
        <w:t xml:space="preserve">– </w:t>
      </w:r>
      <w:r w:rsidRPr="00DE717E">
        <w:rPr>
          <w:rFonts w:eastAsia="Calibri" w:cs="Calibri"/>
          <w:b/>
          <w:color w:val="000000"/>
          <w:sz w:val="28"/>
          <w:lang w:val="ru-RU"/>
        </w:rPr>
        <w:t>-щик-</w:t>
      </w:r>
      <w:r w:rsidRPr="00DE717E">
        <w:rPr>
          <w:rFonts w:eastAsia="Calibri" w:cs="Calibri"/>
          <w:color w:val="000000"/>
          <w:sz w:val="28"/>
          <w:lang w:val="ru-RU"/>
        </w:rPr>
        <w:t>; -</w:t>
      </w:r>
      <w:r w:rsidRPr="00DE717E">
        <w:rPr>
          <w:rFonts w:eastAsia="Calibri" w:cs="Calibri"/>
          <w:b/>
          <w:color w:val="000000"/>
          <w:sz w:val="28"/>
          <w:lang w:val="ru-RU"/>
        </w:rPr>
        <w:t>ек-</w:t>
      </w:r>
      <w:r w:rsidRPr="00DE717E">
        <w:rPr>
          <w:rFonts w:eastAsia="Calibri" w:cs="Calibri"/>
          <w:color w:val="000000"/>
          <w:sz w:val="28"/>
          <w:lang w:val="ru-RU"/>
        </w:rPr>
        <w:t xml:space="preserve"> – 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-ик- </w:t>
      </w:r>
      <w:r w:rsidRPr="00DE717E">
        <w:rPr>
          <w:rFonts w:eastAsia="Calibri" w:cs="Calibri"/>
          <w:color w:val="000000"/>
          <w:sz w:val="28"/>
          <w:lang w:val="ru-RU"/>
        </w:rPr>
        <w:t>(-</w:t>
      </w:r>
      <w:r w:rsidRPr="00DE717E">
        <w:rPr>
          <w:rFonts w:eastAsia="Calibri" w:cs="Calibri"/>
          <w:b/>
          <w:color w:val="000000"/>
          <w:sz w:val="28"/>
          <w:lang w:val="ru-RU"/>
        </w:rPr>
        <w:t>чик-</w:t>
      </w:r>
      <w:r w:rsidRPr="00DE717E">
        <w:rPr>
          <w:rFonts w:eastAsia="Calibri" w:cs="Calibri"/>
          <w:color w:val="000000"/>
          <w:sz w:val="28"/>
          <w:lang w:val="ru-RU"/>
        </w:rPr>
        <w:t>) имён существительных.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Правописание корней с чередованием </w:t>
      </w:r>
      <w:r w:rsidRPr="00DE717E">
        <w:rPr>
          <w:rFonts w:eastAsia="Calibri" w:cs="Calibri"/>
          <w:b/>
          <w:color w:val="000000"/>
          <w:sz w:val="28"/>
          <w:lang w:val="ru-RU"/>
        </w:rPr>
        <w:t>а</w:t>
      </w:r>
      <w:r w:rsidRPr="00DE717E">
        <w:rPr>
          <w:rFonts w:eastAsia="Calibri" w:cs="Calibri"/>
          <w:color w:val="000000"/>
          <w:sz w:val="28"/>
          <w:lang w:val="ru-RU"/>
        </w:rPr>
        <w:t xml:space="preserve"> // </w:t>
      </w:r>
      <w:r w:rsidRPr="00DE717E">
        <w:rPr>
          <w:rFonts w:eastAsia="Calibri" w:cs="Calibri"/>
          <w:b/>
          <w:color w:val="000000"/>
          <w:sz w:val="28"/>
          <w:lang w:val="ru-RU"/>
        </w:rPr>
        <w:t>о</w:t>
      </w:r>
      <w:r w:rsidRPr="00DE717E">
        <w:rPr>
          <w:rFonts w:eastAsia="Calibri" w:cs="Calibri"/>
          <w:color w:val="000000"/>
          <w:sz w:val="28"/>
          <w:lang w:val="ru-RU"/>
        </w:rPr>
        <w:t>: -</w:t>
      </w:r>
      <w:r w:rsidRPr="00DE717E">
        <w:rPr>
          <w:rFonts w:eastAsia="Calibri" w:cs="Calibri"/>
          <w:b/>
          <w:color w:val="000000"/>
          <w:sz w:val="28"/>
          <w:lang w:val="ru-RU"/>
        </w:rPr>
        <w:t>лаг</w:t>
      </w:r>
      <w:r w:rsidRPr="00DE717E">
        <w:rPr>
          <w:rFonts w:eastAsia="Calibri" w:cs="Calibri"/>
          <w:color w:val="000000"/>
          <w:sz w:val="28"/>
          <w:lang w:val="ru-RU"/>
        </w:rPr>
        <w:t>- – -</w:t>
      </w:r>
      <w:r w:rsidRPr="00DE717E">
        <w:rPr>
          <w:rFonts w:eastAsia="Calibri" w:cs="Calibri"/>
          <w:b/>
          <w:color w:val="000000"/>
          <w:sz w:val="28"/>
          <w:lang w:val="ru-RU"/>
        </w:rPr>
        <w:t>лож</w:t>
      </w:r>
      <w:r w:rsidRPr="00DE717E">
        <w:rPr>
          <w:rFonts w:eastAsia="Calibri" w:cs="Calibri"/>
          <w:color w:val="000000"/>
          <w:sz w:val="28"/>
          <w:lang w:val="ru-RU"/>
        </w:rPr>
        <w:t>-; -</w:t>
      </w:r>
      <w:r w:rsidRPr="00DE717E">
        <w:rPr>
          <w:rFonts w:eastAsia="Calibri" w:cs="Calibri"/>
          <w:b/>
          <w:color w:val="000000"/>
          <w:sz w:val="28"/>
          <w:lang w:val="ru-RU"/>
        </w:rPr>
        <w:t>раст</w:t>
      </w:r>
      <w:r w:rsidRPr="00DE717E">
        <w:rPr>
          <w:rFonts w:eastAsia="Calibri" w:cs="Calibri"/>
          <w:color w:val="000000"/>
          <w:sz w:val="28"/>
          <w:lang w:val="ru-RU"/>
        </w:rPr>
        <w:t>- – -</w:t>
      </w:r>
      <w:r w:rsidRPr="00DE717E">
        <w:rPr>
          <w:rFonts w:eastAsia="Calibri" w:cs="Calibri"/>
          <w:b/>
          <w:color w:val="000000"/>
          <w:sz w:val="28"/>
          <w:lang w:val="ru-RU"/>
        </w:rPr>
        <w:t>ращ</w:t>
      </w:r>
      <w:r w:rsidRPr="00DE717E">
        <w:rPr>
          <w:rFonts w:eastAsia="Calibri" w:cs="Calibri"/>
          <w:color w:val="000000"/>
          <w:sz w:val="28"/>
          <w:lang w:val="ru-RU"/>
        </w:rPr>
        <w:t>- – -</w:t>
      </w:r>
      <w:r w:rsidRPr="00DE717E">
        <w:rPr>
          <w:rFonts w:eastAsia="Calibri" w:cs="Calibri"/>
          <w:b/>
          <w:color w:val="000000"/>
          <w:sz w:val="28"/>
          <w:lang w:val="ru-RU"/>
        </w:rPr>
        <w:t>рос</w:t>
      </w:r>
      <w:r w:rsidRPr="00DE717E">
        <w:rPr>
          <w:rFonts w:eastAsia="Calibri" w:cs="Calibri"/>
          <w:color w:val="000000"/>
          <w:sz w:val="28"/>
          <w:lang w:val="ru-RU"/>
        </w:rPr>
        <w:t>-; -</w:t>
      </w:r>
      <w:r w:rsidRPr="00DE717E">
        <w:rPr>
          <w:rFonts w:eastAsia="Calibri" w:cs="Calibri"/>
          <w:b/>
          <w:color w:val="000000"/>
          <w:sz w:val="28"/>
          <w:lang w:val="ru-RU"/>
        </w:rPr>
        <w:t>гар</w:t>
      </w:r>
      <w:r w:rsidRPr="00DE717E">
        <w:rPr>
          <w:rFonts w:eastAsia="Calibri" w:cs="Calibri"/>
          <w:color w:val="000000"/>
          <w:sz w:val="28"/>
          <w:lang w:val="ru-RU"/>
        </w:rPr>
        <w:t>- – -</w:t>
      </w:r>
      <w:r w:rsidRPr="00DE717E">
        <w:rPr>
          <w:rFonts w:eastAsia="Calibri" w:cs="Calibri"/>
          <w:b/>
          <w:color w:val="000000"/>
          <w:sz w:val="28"/>
          <w:lang w:val="ru-RU"/>
        </w:rPr>
        <w:t>гор</w:t>
      </w:r>
      <w:r w:rsidRPr="00DE717E">
        <w:rPr>
          <w:rFonts w:eastAsia="Calibri" w:cs="Calibri"/>
          <w:color w:val="000000"/>
          <w:sz w:val="28"/>
          <w:lang w:val="ru-RU"/>
        </w:rPr>
        <w:t>-, -</w:t>
      </w:r>
      <w:r w:rsidRPr="00DE717E">
        <w:rPr>
          <w:rFonts w:eastAsia="Calibri" w:cs="Calibri"/>
          <w:b/>
          <w:color w:val="000000"/>
          <w:sz w:val="28"/>
          <w:lang w:val="ru-RU"/>
        </w:rPr>
        <w:t>зар</w:t>
      </w:r>
      <w:r w:rsidRPr="00DE717E">
        <w:rPr>
          <w:rFonts w:eastAsia="Calibri" w:cs="Calibri"/>
          <w:color w:val="000000"/>
          <w:sz w:val="28"/>
          <w:lang w:val="ru-RU"/>
        </w:rPr>
        <w:t>- – -</w:t>
      </w:r>
      <w:r w:rsidRPr="00DE717E">
        <w:rPr>
          <w:rFonts w:eastAsia="Calibri" w:cs="Calibri"/>
          <w:b/>
          <w:color w:val="000000"/>
          <w:sz w:val="28"/>
          <w:lang w:val="ru-RU"/>
        </w:rPr>
        <w:t>зор</w:t>
      </w:r>
      <w:r w:rsidRPr="00DE717E">
        <w:rPr>
          <w:rFonts w:eastAsia="Calibri" w:cs="Calibri"/>
          <w:color w:val="000000"/>
          <w:sz w:val="28"/>
          <w:lang w:val="ru-RU"/>
        </w:rPr>
        <w:t>-;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 -клан- </w:t>
      </w:r>
      <w:r w:rsidRPr="00DE717E">
        <w:rPr>
          <w:rFonts w:eastAsia="Calibri" w:cs="Calibri"/>
          <w:color w:val="000000"/>
          <w:sz w:val="28"/>
          <w:lang w:val="ru-RU"/>
        </w:rPr>
        <w:t>–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 -клон-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-скак- </w:t>
      </w:r>
      <w:r w:rsidRPr="00DE717E">
        <w:rPr>
          <w:rFonts w:eastAsia="Calibri" w:cs="Calibri"/>
          <w:color w:val="000000"/>
          <w:sz w:val="28"/>
          <w:lang w:val="ru-RU"/>
        </w:rPr>
        <w:t>–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 -скоч-.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Слитное и раздельное написание </w:t>
      </w:r>
      <w:r w:rsidRPr="00DE717E">
        <w:rPr>
          <w:rFonts w:eastAsia="Calibri" w:cs="Calibri"/>
          <w:b/>
          <w:color w:val="000000"/>
          <w:sz w:val="28"/>
          <w:lang w:val="ru-RU"/>
        </w:rPr>
        <w:t>не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с именами существительными.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Имя прилагательное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lastRenderedPageBreak/>
        <w:t>Склонение имён прилагательных.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Правописание </w:t>
      </w:r>
      <w:r w:rsidRPr="00DE717E">
        <w:rPr>
          <w:rFonts w:eastAsia="Calibri" w:cs="Calibri"/>
          <w:b/>
          <w:color w:val="000000"/>
          <w:sz w:val="28"/>
          <w:lang w:val="ru-RU"/>
        </w:rPr>
        <w:t>о</w:t>
      </w:r>
      <w:r w:rsidRPr="00DE717E">
        <w:rPr>
          <w:rFonts w:eastAsia="Calibri" w:cs="Calibri"/>
          <w:color w:val="000000"/>
          <w:sz w:val="28"/>
          <w:lang w:val="ru-RU"/>
        </w:rPr>
        <w:t xml:space="preserve"> – </w:t>
      </w:r>
      <w:r w:rsidRPr="00DE717E">
        <w:rPr>
          <w:rFonts w:eastAsia="Calibri" w:cs="Calibri"/>
          <w:b/>
          <w:color w:val="000000"/>
          <w:sz w:val="28"/>
          <w:lang w:val="ru-RU"/>
        </w:rPr>
        <w:t>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после шипящих и </w:t>
      </w:r>
      <w:r w:rsidRPr="00DE717E">
        <w:rPr>
          <w:rFonts w:eastAsia="Calibri" w:cs="Calibri"/>
          <w:b/>
          <w:color w:val="000000"/>
          <w:sz w:val="28"/>
          <w:lang w:val="ru-RU"/>
        </w:rPr>
        <w:t>ц</w:t>
      </w:r>
      <w:r w:rsidRPr="00DE717E">
        <w:rPr>
          <w:rFonts w:eastAsia="Calibri" w:cs="Calibri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Слитное и раздельное написание 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не </w:t>
      </w:r>
      <w:r w:rsidRPr="00DE717E">
        <w:rPr>
          <w:rFonts w:eastAsia="Calibri" w:cs="Calibri"/>
          <w:color w:val="000000"/>
          <w:sz w:val="28"/>
          <w:lang w:val="ru-RU"/>
        </w:rPr>
        <w:t>с именами прилагательными.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Глагол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Глаголы совершенного и несовершенного вида, возвратные и невозвратные.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Спряжение глагола.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Правописание корней с чередованием </w:t>
      </w:r>
      <w:r w:rsidRPr="00DE717E">
        <w:rPr>
          <w:rFonts w:eastAsia="Calibri" w:cs="Calibri"/>
          <w:b/>
          <w:color w:val="000000"/>
          <w:sz w:val="28"/>
          <w:lang w:val="ru-RU"/>
        </w:rPr>
        <w:t>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// </w:t>
      </w:r>
      <w:r w:rsidRPr="00DE717E">
        <w:rPr>
          <w:rFonts w:eastAsia="Calibri" w:cs="Calibri"/>
          <w:b/>
          <w:color w:val="000000"/>
          <w:sz w:val="28"/>
          <w:lang w:val="ru-RU"/>
        </w:rPr>
        <w:t>и:</w:t>
      </w:r>
      <w:r w:rsidRPr="00DE717E">
        <w:rPr>
          <w:rFonts w:eastAsia="Calibri" w:cs="Calibri"/>
          <w:color w:val="000000"/>
          <w:sz w:val="28"/>
          <w:lang w:val="ru-RU"/>
        </w:rPr>
        <w:t xml:space="preserve"> -</w:t>
      </w:r>
      <w:r w:rsidRPr="00DE717E">
        <w:rPr>
          <w:rFonts w:eastAsia="Calibri" w:cs="Calibri"/>
          <w:b/>
          <w:color w:val="000000"/>
          <w:sz w:val="28"/>
          <w:lang w:val="ru-RU"/>
        </w:rPr>
        <w:t>бер</w:t>
      </w:r>
      <w:r w:rsidRPr="00DE717E">
        <w:rPr>
          <w:rFonts w:eastAsia="Calibri" w:cs="Calibri"/>
          <w:color w:val="000000"/>
          <w:sz w:val="28"/>
          <w:lang w:val="ru-RU"/>
        </w:rPr>
        <w:t>- – -</w:t>
      </w:r>
      <w:r w:rsidRPr="00DE717E">
        <w:rPr>
          <w:rFonts w:eastAsia="Calibri" w:cs="Calibri"/>
          <w:b/>
          <w:color w:val="000000"/>
          <w:sz w:val="28"/>
          <w:lang w:val="ru-RU"/>
        </w:rPr>
        <w:t>бир</w:t>
      </w:r>
      <w:r w:rsidRPr="00DE717E">
        <w:rPr>
          <w:rFonts w:eastAsia="Calibri" w:cs="Calibri"/>
          <w:color w:val="000000"/>
          <w:sz w:val="28"/>
          <w:lang w:val="ru-RU"/>
        </w:rPr>
        <w:t>-, -</w:t>
      </w:r>
      <w:r w:rsidRPr="00DE717E">
        <w:rPr>
          <w:rFonts w:eastAsia="Calibri" w:cs="Calibri"/>
          <w:b/>
          <w:color w:val="000000"/>
          <w:sz w:val="28"/>
          <w:lang w:val="ru-RU"/>
        </w:rPr>
        <w:t>блест</w:t>
      </w:r>
      <w:r w:rsidRPr="00DE717E">
        <w:rPr>
          <w:rFonts w:eastAsia="Calibri" w:cs="Calibri"/>
          <w:color w:val="000000"/>
          <w:sz w:val="28"/>
          <w:lang w:val="ru-RU"/>
        </w:rPr>
        <w:t>- – -</w:t>
      </w:r>
      <w:r w:rsidRPr="00DE717E">
        <w:rPr>
          <w:rFonts w:eastAsia="Calibri" w:cs="Calibri"/>
          <w:b/>
          <w:color w:val="000000"/>
          <w:sz w:val="28"/>
          <w:lang w:val="ru-RU"/>
        </w:rPr>
        <w:t>блист</w:t>
      </w:r>
      <w:r w:rsidRPr="00DE717E">
        <w:rPr>
          <w:rFonts w:eastAsia="Calibri" w:cs="Calibri"/>
          <w:color w:val="000000"/>
          <w:sz w:val="28"/>
          <w:lang w:val="ru-RU"/>
        </w:rPr>
        <w:t>-, -</w:t>
      </w:r>
      <w:r w:rsidRPr="00DE717E">
        <w:rPr>
          <w:rFonts w:eastAsia="Calibri" w:cs="Calibri"/>
          <w:b/>
          <w:color w:val="000000"/>
          <w:sz w:val="28"/>
          <w:lang w:val="ru-RU"/>
        </w:rPr>
        <w:t>дер</w:t>
      </w:r>
      <w:r w:rsidRPr="00DE717E">
        <w:rPr>
          <w:rFonts w:eastAsia="Calibri" w:cs="Calibri"/>
          <w:color w:val="000000"/>
          <w:sz w:val="28"/>
          <w:lang w:val="ru-RU"/>
        </w:rPr>
        <w:t>- – -</w:t>
      </w:r>
      <w:r w:rsidRPr="00DE717E">
        <w:rPr>
          <w:rFonts w:eastAsia="Calibri" w:cs="Calibri"/>
          <w:b/>
          <w:color w:val="000000"/>
          <w:sz w:val="28"/>
          <w:lang w:val="ru-RU"/>
        </w:rPr>
        <w:t>дир</w:t>
      </w:r>
      <w:r w:rsidRPr="00DE717E">
        <w:rPr>
          <w:rFonts w:eastAsia="Calibri" w:cs="Calibri"/>
          <w:color w:val="000000"/>
          <w:sz w:val="28"/>
          <w:lang w:val="ru-RU"/>
        </w:rPr>
        <w:t>-, -</w:t>
      </w:r>
      <w:r w:rsidRPr="00DE717E">
        <w:rPr>
          <w:rFonts w:eastAsia="Calibri" w:cs="Calibri"/>
          <w:b/>
          <w:color w:val="000000"/>
          <w:sz w:val="28"/>
          <w:lang w:val="ru-RU"/>
        </w:rPr>
        <w:t>жег</w:t>
      </w:r>
      <w:r w:rsidRPr="00DE717E">
        <w:rPr>
          <w:rFonts w:eastAsia="Calibri" w:cs="Calibri"/>
          <w:color w:val="000000"/>
          <w:sz w:val="28"/>
          <w:lang w:val="ru-RU"/>
        </w:rPr>
        <w:t>- – -</w:t>
      </w:r>
      <w:r w:rsidRPr="00DE717E">
        <w:rPr>
          <w:rFonts w:eastAsia="Calibri" w:cs="Calibri"/>
          <w:b/>
          <w:color w:val="000000"/>
          <w:sz w:val="28"/>
          <w:lang w:val="ru-RU"/>
        </w:rPr>
        <w:t>жиг</w:t>
      </w:r>
      <w:r w:rsidRPr="00DE717E">
        <w:rPr>
          <w:rFonts w:eastAsia="Calibri" w:cs="Calibri"/>
          <w:color w:val="000000"/>
          <w:sz w:val="28"/>
          <w:lang w:val="ru-RU"/>
        </w:rPr>
        <w:t>-, -</w:t>
      </w:r>
      <w:r w:rsidRPr="00DE717E">
        <w:rPr>
          <w:rFonts w:eastAsia="Calibri" w:cs="Calibri"/>
          <w:b/>
          <w:color w:val="000000"/>
          <w:sz w:val="28"/>
          <w:lang w:val="ru-RU"/>
        </w:rPr>
        <w:t>мер</w:t>
      </w:r>
      <w:r w:rsidRPr="00DE717E">
        <w:rPr>
          <w:rFonts w:eastAsia="Calibri" w:cs="Calibri"/>
          <w:color w:val="000000"/>
          <w:sz w:val="28"/>
          <w:lang w:val="ru-RU"/>
        </w:rPr>
        <w:t>- – -</w:t>
      </w:r>
      <w:r w:rsidRPr="00DE717E">
        <w:rPr>
          <w:rFonts w:eastAsia="Calibri" w:cs="Calibri"/>
          <w:b/>
          <w:color w:val="000000"/>
          <w:sz w:val="28"/>
          <w:lang w:val="ru-RU"/>
        </w:rPr>
        <w:t>мир</w:t>
      </w:r>
      <w:r w:rsidRPr="00DE717E">
        <w:rPr>
          <w:rFonts w:eastAsia="Calibri" w:cs="Calibri"/>
          <w:color w:val="000000"/>
          <w:sz w:val="28"/>
          <w:lang w:val="ru-RU"/>
        </w:rPr>
        <w:t>-, -</w:t>
      </w:r>
      <w:r w:rsidRPr="00DE717E">
        <w:rPr>
          <w:rFonts w:eastAsia="Calibri" w:cs="Calibri"/>
          <w:b/>
          <w:color w:val="000000"/>
          <w:sz w:val="28"/>
          <w:lang w:val="ru-RU"/>
        </w:rPr>
        <w:t>пер</w:t>
      </w:r>
      <w:r w:rsidRPr="00DE717E">
        <w:rPr>
          <w:rFonts w:eastAsia="Calibri" w:cs="Calibri"/>
          <w:color w:val="000000"/>
          <w:sz w:val="28"/>
          <w:lang w:val="ru-RU"/>
        </w:rPr>
        <w:t>- – -</w:t>
      </w:r>
      <w:r w:rsidRPr="00DE717E">
        <w:rPr>
          <w:rFonts w:eastAsia="Calibri" w:cs="Calibri"/>
          <w:b/>
          <w:color w:val="000000"/>
          <w:sz w:val="28"/>
          <w:lang w:val="ru-RU"/>
        </w:rPr>
        <w:t>пир</w:t>
      </w:r>
      <w:r w:rsidRPr="00DE717E">
        <w:rPr>
          <w:rFonts w:eastAsia="Calibri" w:cs="Calibri"/>
          <w:color w:val="000000"/>
          <w:sz w:val="28"/>
          <w:lang w:val="ru-RU"/>
        </w:rPr>
        <w:t>-, -</w:t>
      </w:r>
      <w:r w:rsidRPr="00DE717E">
        <w:rPr>
          <w:rFonts w:eastAsia="Calibri" w:cs="Calibri"/>
          <w:b/>
          <w:color w:val="000000"/>
          <w:sz w:val="28"/>
          <w:lang w:val="ru-RU"/>
        </w:rPr>
        <w:t>стел</w:t>
      </w:r>
      <w:r w:rsidRPr="00DE717E">
        <w:rPr>
          <w:rFonts w:eastAsia="Calibri" w:cs="Calibri"/>
          <w:color w:val="000000"/>
          <w:sz w:val="28"/>
          <w:lang w:val="ru-RU"/>
        </w:rPr>
        <w:t>- – -</w:t>
      </w:r>
      <w:r w:rsidRPr="00DE717E">
        <w:rPr>
          <w:rFonts w:eastAsia="Calibri" w:cs="Calibri"/>
          <w:b/>
          <w:color w:val="000000"/>
          <w:sz w:val="28"/>
          <w:lang w:val="ru-RU"/>
        </w:rPr>
        <w:t>стил</w:t>
      </w:r>
      <w:r w:rsidRPr="00DE717E">
        <w:rPr>
          <w:rFonts w:eastAsia="Calibri" w:cs="Calibri"/>
          <w:color w:val="000000"/>
          <w:sz w:val="28"/>
          <w:lang w:val="ru-RU"/>
        </w:rPr>
        <w:t>-, -</w:t>
      </w:r>
      <w:r w:rsidRPr="00DE717E">
        <w:rPr>
          <w:rFonts w:eastAsia="Calibri" w:cs="Calibri"/>
          <w:b/>
          <w:color w:val="000000"/>
          <w:sz w:val="28"/>
          <w:lang w:val="ru-RU"/>
        </w:rPr>
        <w:t>тер</w:t>
      </w:r>
      <w:r w:rsidRPr="00DE717E">
        <w:rPr>
          <w:rFonts w:eastAsia="Calibri" w:cs="Calibri"/>
          <w:color w:val="000000"/>
          <w:sz w:val="28"/>
          <w:lang w:val="ru-RU"/>
        </w:rPr>
        <w:t>- – -</w:t>
      </w:r>
      <w:r w:rsidRPr="00DE717E">
        <w:rPr>
          <w:rFonts w:eastAsia="Calibri" w:cs="Calibri"/>
          <w:b/>
          <w:color w:val="000000"/>
          <w:sz w:val="28"/>
          <w:lang w:val="ru-RU"/>
        </w:rPr>
        <w:t>тир</w:t>
      </w:r>
      <w:r w:rsidRPr="00DE717E">
        <w:rPr>
          <w:rFonts w:eastAsia="Calibri" w:cs="Calibri"/>
          <w:color w:val="000000"/>
          <w:sz w:val="28"/>
          <w:lang w:val="ru-RU"/>
        </w:rPr>
        <w:t>-.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Использование </w:t>
      </w:r>
      <w:r w:rsidRPr="00DE717E">
        <w:rPr>
          <w:rFonts w:eastAsia="Calibri" w:cs="Calibri"/>
          <w:b/>
          <w:color w:val="000000"/>
          <w:sz w:val="28"/>
          <w:lang w:val="ru-RU"/>
        </w:rPr>
        <w:t>ь</w:t>
      </w:r>
      <w:r w:rsidRPr="00DE717E">
        <w:rPr>
          <w:rFonts w:eastAsia="Calibri" w:cs="Calibri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Правописание </w:t>
      </w:r>
      <w:r w:rsidRPr="00DE717E">
        <w:rPr>
          <w:rFonts w:eastAsia="Calibri" w:cs="Calibri"/>
          <w:b/>
          <w:color w:val="000000"/>
          <w:sz w:val="28"/>
          <w:lang w:val="ru-RU"/>
        </w:rPr>
        <w:t>-тся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 </w:t>
      </w:r>
      <w:r w:rsidRPr="00DE717E">
        <w:rPr>
          <w:rFonts w:eastAsia="Calibri" w:cs="Calibri"/>
          <w:b/>
          <w:color w:val="000000"/>
          <w:sz w:val="28"/>
          <w:lang w:val="ru-RU"/>
        </w:rPr>
        <w:t>-ться</w:t>
      </w:r>
      <w:r w:rsidRPr="00DE717E">
        <w:rPr>
          <w:rFonts w:eastAsia="Calibri" w:cs="Calibri"/>
          <w:color w:val="000000"/>
          <w:sz w:val="28"/>
          <w:lang w:val="ru-RU"/>
        </w:rPr>
        <w:t xml:space="preserve"> в глаголах, суффиксов </w:t>
      </w:r>
      <w:r w:rsidRPr="00DE717E">
        <w:rPr>
          <w:rFonts w:eastAsia="Calibri" w:cs="Calibri"/>
          <w:b/>
          <w:color w:val="000000"/>
          <w:sz w:val="28"/>
          <w:lang w:val="ru-RU"/>
        </w:rPr>
        <w:t>-ова</w:t>
      </w:r>
      <w:r w:rsidRPr="00DE717E">
        <w:rPr>
          <w:rFonts w:eastAsia="Calibri" w:cs="Calibri"/>
          <w:color w:val="000000"/>
          <w:sz w:val="28"/>
          <w:lang w:val="ru-RU"/>
        </w:rPr>
        <w:t>- –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 </w:t>
      </w:r>
      <w:r w:rsidRPr="00DE717E">
        <w:rPr>
          <w:rFonts w:eastAsia="Calibri" w:cs="Calibri"/>
          <w:color w:val="000000"/>
          <w:sz w:val="28"/>
          <w:lang w:val="ru-RU"/>
        </w:rPr>
        <w:t>-</w:t>
      </w:r>
      <w:r w:rsidRPr="00DE717E">
        <w:rPr>
          <w:rFonts w:eastAsia="Calibri" w:cs="Calibri"/>
          <w:b/>
          <w:color w:val="000000"/>
          <w:sz w:val="28"/>
          <w:lang w:val="ru-RU"/>
        </w:rPr>
        <w:t>ева</w:t>
      </w:r>
      <w:r w:rsidRPr="00DE717E">
        <w:rPr>
          <w:rFonts w:eastAsia="Calibri" w:cs="Calibri"/>
          <w:color w:val="000000"/>
          <w:sz w:val="28"/>
          <w:lang w:val="ru-RU"/>
        </w:rPr>
        <w:t xml:space="preserve">-, 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-ыва- </w:t>
      </w:r>
      <w:r w:rsidRPr="00DE717E">
        <w:rPr>
          <w:rFonts w:eastAsia="Calibri" w:cs="Calibri"/>
          <w:color w:val="000000"/>
          <w:sz w:val="28"/>
          <w:lang w:val="ru-RU"/>
        </w:rPr>
        <w:t xml:space="preserve">– </w:t>
      </w:r>
      <w:r w:rsidRPr="00DE717E">
        <w:rPr>
          <w:rFonts w:eastAsia="Calibri" w:cs="Calibri"/>
          <w:b/>
          <w:color w:val="000000"/>
          <w:sz w:val="28"/>
          <w:lang w:val="ru-RU"/>
        </w:rPr>
        <w:t>-ива-</w:t>
      </w:r>
      <w:r w:rsidRPr="00DE717E">
        <w:rPr>
          <w:rFonts w:eastAsia="Calibri" w:cs="Calibri"/>
          <w:color w:val="000000"/>
          <w:sz w:val="28"/>
          <w:lang w:val="ru-RU"/>
        </w:rPr>
        <w:t>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Правописание безударных личных окончаний глагола.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Правописание гласной перед суффиксом </w:t>
      </w:r>
      <w:r w:rsidRPr="00DE717E">
        <w:rPr>
          <w:rFonts w:eastAsia="Calibri" w:cs="Calibri"/>
          <w:b/>
          <w:color w:val="000000"/>
          <w:sz w:val="28"/>
          <w:lang w:val="ru-RU"/>
        </w:rPr>
        <w:t>-л-</w:t>
      </w:r>
      <w:r w:rsidRPr="00DE717E">
        <w:rPr>
          <w:rFonts w:eastAsia="Calibri" w:cs="Calibri"/>
          <w:color w:val="000000"/>
          <w:sz w:val="28"/>
          <w:lang w:val="ru-RU"/>
        </w:rPr>
        <w:t xml:space="preserve"> в формах прошедшего времени глагола.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Слитное и раздельное написание </w:t>
      </w:r>
      <w:r w:rsidRPr="00DE717E">
        <w:rPr>
          <w:rFonts w:eastAsia="Calibri" w:cs="Calibri"/>
          <w:b/>
          <w:color w:val="000000"/>
          <w:sz w:val="28"/>
          <w:lang w:val="ru-RU"/>
        </w:rPr>
        <w:t>не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с глаголами.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Синтаксис. Культура речи. Пунктуация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Синтаксический анализ словосочетания.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lastRenderedPageBreak/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Тире между подлежащим и сказуемым.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DE717E">
        <w:rPr>
          <w:rFonts w:eastAsia="Calibri" w:cs="Calibri"/>
          <w:b/>
          <w:color w:val="000000"/>
          <w:sz w:val="28"/>
          <w:lang w:val="ru-RU"/>
        </w:rPr>
        <w:t>и</w:t>
      </w:r>
      <w:r w:rsidRPr="00DE717E">
        <w:rPr>
          <w:rFonts w:eastAsia="Calibri" w:cs="Calibri"/>
          <w:color w:val="000000"/>
          <w:sz w:val="28"/>
          <w:lang w:val="ru-RU"/>
        </w:rPr>
        <w:t xml:space="preserve">, союзами </w:t>
      </w:r>
      <w:r w:rsidRPr="00DE717E">
        <w:rPr>
          <w:rFonts w:eastAsia="Calibri" w:cs="Calibri"/>
          <w:b/>
          <w:color w:val="000000"/>
          <w:sz w:val="28"/>
          <w:lang w:val="ru-RU"/>
        </w:rPr>
        <w:t>а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но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однако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зато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да</w:t>
      </w:r>
      <w:r w:rsidRPr="00DE717E">
        <w:rPr>
          <w:rFonts w:eastAsia="Calibri" w:cs="Calibri"/>
          <w:color w:val="000000"/>
          <w:sz w:val="28"/>
          <w:lang w:val="ru-RU"/>
        </w:rPr>
        <w:t xml:space="preserve"> (в значении </w:t>
      </w:r>
      <w:r w:rsidRPr="00DE717E">
        <w:rPr>
          <w:rFonts w:eastAsia="Calibri" w:cs="Calibri"/>
          <w:b/>
          <w:color w:val="000000"/>
          <w:sz w:val="28"/>
          <w:lang w:val="ru-RU"/>
        </w:rPr>
        <w:t>и</w:t>
      </w:r>
      <w:r w:rsidRPr="00DE717E">
        <w:rPr>
          <w:rFonts w:eastAsia="Calibri" w:cs="Calibri"/>
          <w:color w:val="000000"/>
          <w:sz w:val="28"/>
          <w:lang w:val="ru-RU"/>
        </w:rPr>
        <w:t xml:space="preserve">), </w:t>
      </w:r>
      <w:r w:rsidRPr="00DE717E">
        <w:rPr>
          <w:rFonts w:eastAsia="Calibri" w:cs="Calibri"/>
          <w:b/>
          <w:color w:val="000000"/>
          <w:sz w:val="28"/>
          <w:lang w:val="ru-RU"/>
        </w:rPr>
        <w:t>да</w:t>
      </w:r>
      <w:r w:rsidRPr="00DE717E">
        <w:rPr>
          <w:rFonts w:eastAsia="Calibri" w:cs="Calibri"/>
          <w:color w:val="000000"/>
          <w:sz w:val="28"/>
          <w:lang w:val="ru-RU"/>
        </w:rPr>
        <w:t xml:space="preserve"> (в значении </w:t>
      </w:r>
      <w:r w:rsidRPr="00DE717E">
        <w:rPr>
          <w:rFonts w:eastAsia="Calibri" w:cs="Calibri"/>
          <w:b/>
          <w:color w:val="000000"/>
          <w:sz w:val="28"/>
          <w:lang w:val="ru-RU"/>
        </w:rPr>
        <w:t>но</w:t>
      </w:r>
      <w:r w:rsidRPr="00DE717E">
        <w:rPr>
          <w:rFonts w:eastAsia="Calibri" w:cs="Calibri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DE717E">
        <w:rPr>
          <w:rFonts w:eastAsia="Calibri" w:cs="Calibri"/>
          <w:b/>
          <w:color w:val="000000"/>
          <w:sz w:val="28"/>
          <w:lang w:val="ru-RU"/>
        </w:rPr>
        <w:t>и</w:t>
      </w:r>
      <w:r w:rsidRPr="00DE717E">
        <w:rPr>
          <w:rFonts w:eastAsia="Calibri" w:cs="Calibri"/>
          <w:color w:val="000000"/>
          <w:sz w:val="28"/>
          <w:lang w:val="ru-RU"/>
        </w:rPr>
        <w:t xml:space="preserve">, союзами </w:t>
      </w:r>
      <w:r w:rsidRPr="00DE717E">
        <w:rPr>
          <w:rFonts w:eastAsia="Calibri" w:cs="Calibri"/>
          <w:b/>
          <w:color w:val="000000"/>
          <w:sz w:val="28"/>
          <w:lang w:val="ru-RU"/>
        </w:rPr>
        <w:t>а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но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однако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зато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да</w:t>
      </w:r>
      <w:r w:rsidRPr="00DE717E">
        <w:rPr>
          <w:rFonts w:eastAsia="Calibri" w:cs="Calibri"/>
          <w:color w:val="000000"/>
          <w:sz w:val="28"/>
          <w:lang w:val="ru-RU"/>
        </w:rPr>
        <w:t xml:space="preserve"> (в значении </w:t>
      </w:r>
      <w:r w:rsidRPr="00DE717E">
        <w:rPr>
          <w:rFonts w:eastAsia="Calibri" w:cs="Calibri"/>
          <w:b/>
          <w:color w:val="000000"/>
          <w:sz w:val="28"/>
          <w:lang w:val="ru-RU"/>
        </w:rPr>
        <w:t>и</w:t>
      </w:r>
      <w:r w:rsidRPr="00DE717E">
        <w:rPr>
          <w:rFonts w:eastAsia="Calibri" w:cs="Calibri"/>
          <w:color w:val="000000"/>
          <w:sz w:val="28"/>
          <w:lang w:val="ru-RU"/>
        </w:rPr>
        <w:t xml:space="preserve">), </w:t>
      </w:r>
      <w:r w:rsidRPr="00DE717E">
        <w:rPr>
          <w:rFonts w:eastAsia="Calibri" w:cs="Calibri"/>
          <w:b/>
          <w:color w:val="000000"/>
          <w:sz w:val="28"/>
          <w:lang w:val="ru-RU"/>
        </w:rPr>
        <w:t>да</w:t>
      </w:r>
      <w:r w:rsidRPr="00DE717E">
        <w:rPr>
          <w:rFonts w:eastAsia="Calibri" w:cs="Calibri"/>
          <w:color w:val="000000"/>
          <w:sz w:val="28"/>
          <w:lang w:val="ru-RU"/>
        </w:rPr>
        <w:t xml:space="preserve"> (в значении </w:t>
      </w:r>
      <w:r w:rsidRPr="00DE717E">
        <w:rPr>
          <w:rFonts w:eastAsia="Calibri" w:cs="Calibri"/>
          <w:b/>
          <w:color w:val="000000"/>
          <w:sz w:val="28"/>
          <w:lang w:val="ru-RU"/>
        </w:rPr>
        <w:t>но</w:t>
      </w:r>
      <w:r w:rsidRPr="00DE717E">
        <w:rPr>
          <w:rFonts w:eastAsia="Calibri" w:cs="Calibri"/>
          <w:color w:val="000000"/>
          <w:sz w:val="28"/>
          <w:lang w:val="ru-RU"/>
        </w:rPr>
        <w:t>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DE717E">
        <w:rPr>
          <w:rFonts w:eastAsia="Calibri" w:cs="Calibri"/>
          <w:b/>
          <w:color w:val="000000"/>
          <w:sz w:val="28"/>
          <w:lang w:val="ru-RU"/>
        </w:rPr>
        <w:t>и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но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а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однако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зато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да</w:t>
      </w:r>
      <w:r w:rsidRPr="00DE717E">
        <w:rPr>
          <w:rFonts w:eastAsia="Calibri" w:cs="Calibri"/>
          <w:color w:val="000000"/>
          <w:sz w:val="28"/>
          <w:lang w:val="ru-RU"/>
        </w:rPr>
        <w:t>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Предложения с прямой речью.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Диалог.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Пунктуационное оформление диалога на письме.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Пунктуация как раздел лингвистики.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6 КЛАСС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Общие сведения о языке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Понятие о литературном языке.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eastAsia="Calibri" w:cs="Calibri"/>
          <w:b/>
          <w:color w:val="000000"/>
          <w:sz w:val="28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eastAsia="Calibri" w:cs="Calibri"/>
          <w:b/>
          <w:color w:val="000000"/>
          <w:sz w:val="28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lastRenderedPageBreak/>
        <w:t>Язык и речь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Виды диалога: побуждение к действию, обмен мнениями.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Текст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Информационная переработка текста. План текста (простой, сложный; назывной, вопросный); главная и второстепенная 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информация текста; пересказ текста.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Описание как тип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Описание внешности человека.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Описание помещения.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Описание природы.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Описание местности.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Описание действий.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Функциональные разновидности языка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СИСТЕМА ЯЗЫКА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Лексикология. Культура речи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низмы).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Лексический анализ слов.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Фразеологизмы. Их признаки и значение.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Эпитеты, метафоры, олицетворения.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Лексические словари.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Формообразующие и словообразующие морфемы.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Производящая основа.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Понятие об этимологии (общее представление).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lastRenderedPageBreak/>
        <w:t>Морфемный и словообразовательный анализ слов.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Правописание сложных и сложносокращённых слов.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Правописание корня -</w:t>
      </w:r>
      <w:r w:rsidRPr="00DE717E">
        <w:rPr>
          <w:rFonts w:eastAsia="Calibri" w:cs="Calibri"/>
          <w:b/>
          <w:color w:val="000000"/>
          <w:sz w:val="28"/>
          <w:lang w:val="ru-RU"/>
        </w:rPr>
        <w:t>кас</w:t>
      </w:r>
      <w:r w:rsidRPr="00DE717E">
        <w:rPr>
          <w:rFonts w:eastAsia="Calibri" w:cs="Calibri"/>
          <w:color w:val="000000"/>
          <w:sz w:val="28"/>
          <w:lang w:val="ru-RU"/>
        </w:rPr>
        <w:t>- – -</w:t>
      </w:r>
      <w:r w:rsidRPr="00DE717E">
        <w:rPr>
          <w:rFonts w:eastAsia="Calibri" w:cs="Calibri"/>
          <w:b/>
          <w:color w:val="000000"/>
          <w:sz w:val="28"/>
          <w:lang w:val="ru-RU"/>
        </w:rPr>
        <w:t>кос</w:t>
      </w:r>
      <w:r w:rsidRPr="00DE717E">
        <w:rPr>
          <w:rFonts w:eastAsia="Calibri" w:cs="Calibri"/>
          <w:color w:val="000000"/>
          <w:sz w:val="28"/>
          <w:lang w:val="ru-RU"/>
        </w:rPr>
        <w:t xml:space="preserve">- с чередованием </w:t>
      </w:r>
      <w:r w:rsidRPr="00DE717E">
        <w:rPr>
          <w:rFonts w:eastAsia="Calibri" w:cs="Calibri"/>
          <w:b/>
          <w:color w:val="000000"/>
          <w:sz w:val="28"/>
          <w:lang w:val="ru-RU"/>
        </w:rPr>
        <w:t>а</w:t>
      </w:r>
      <w:r w:rsidRPr="00DE717E">
        <w:rPr>
          <w:rFonts w:eastAsia="Calibri" w:cs="Calibri"/>
          <w:color w:val="000000"/>
          <w:sz w:val="28"/>
          <w:lang w:val="ru-RU"/>
        </w:rPr>
        <w:t xml:space="preserve"> // </w:t>
      </w:r>
      <w:r w:rsidRPr="00DE717E">
        <w:rPr>
          <w:rFonts w:eastAsia="Calibri" w:cs="Calibri"/>
          <w:b/>
          <w:color w:val="000000"/>
          <w:sz w:val="28"/>
          <w:lang w:val="ru-RU"/>
        </w:rPr>
        <w:t>о</w:t>
      </w:r>
      <w:r w:rsidRPr="00DE717E">
        <w:rPr>
          <w:rFonts w:eastAsia="Calibri" w:cs="Calibri"/>
          <w:color w:val="000000"/>
          <w:sz w:val="28"/>
          <w:lang w:val="ru-RU"/>
        </w:rPr>
        <w:t xml:space="preserve">, гласных в приставках </w:t>
      </w:r>
      <w:r w:rsidRPr="00DE717E">
        <w:rPr>
          <w:rFonts w:eastAsia="Calibri" w:cs="Calibri"/>
          <w:b/>
          <w:color w:val="000000"/>
          <w:sz w:val="28"/>
          <w:lang w:val="ru-RU"/>
        </w:rPr>
        <w:t>пре</w:t>
      </w:r>
      <w:r w:rsidRPr="00DE717E">
        <w:rPr>
          <w:rFonts w:eastAsia="Calibri" w:cs="Calibri"/>
          <w:color w:val="000000"/>
          <w:sz w:val="28"/>
          <w:lang w:val="ru-RU"/>
        </w:rPr>
        <w:t xml:space="preserve">- и </w:t>
      </w:r>
      <w:r w:rsidRPr="00DE717E">
        <w:rPr>
          <w:rFonts w:eastAsia="Calibri" w:cs="Calibri"/>
          <w:b/>
          <w:color w:val="000000"/>
          <w:sz w:val="28"/>
          <w:lang w:val="ru-RU"/>
        </w:rPr>
        <w:t>при</w:t>
      </w:r>
      <w:r w:rsidRPr="00DE717E">
        <w:rPr>
          <w:rFonts w:eastAsia="Calibri" w:cs="Calibri"/>
          <w:color w:val="000000"/>
          <w:sz w:val="28"/>
          <w:lang w:val="ru-RU"/>
        </w:rPr>
        <w:t>-.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Орфографический анализ слов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Морфология. Культура речи. Орфография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Имя существительное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Особенности словообразования.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Нормы словоизменения имён существительных.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Морфологический анализ имён существительных.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Правила слитного и дефисного написания </w:t>
      </w:r>
      <w:r w:rsidRPr="00DE717E">
        <w:rPr>
          <w:rFonts w:eastAsia="Calibri" w:cs="Calibri"/>
          <w:b/>
          <w:color w:val="000000"/>
          <w:sz w:val="28"/>
          <w:lang w:val="ru-RU"/>
        </w:rPr>
        <w:t>пол</w:t>
      </w:r>
      <w:r w:rsidRPr="00DE717E">
        <w:rPr>
          <w:rFonts w:eastAsia="Calibri" w:cs="Calibri"/>
          <w:color w:val="000000"/>
          <w:sz w:val="28"/>
          <w:lang w:val="ru-RU"/>
        </w:rPr>
        <w:t xml:space="preserve">- и </w:t>
      </w:r>
      <w:r w:rsidRPr="00DE717E">
        <w:rPr>
          <w:rFonts w:eastAsia="Calibri" w:cs="Calibri"/>
          <w:b/>
          <w:color w:val="000000"/>
          <w:sz w:val="28"/>
          <w:lang w:val="ru-RU"/>
        </w:rPr>
        <w:t>полу</w:t>
      </w:r>
      <w:r w:rsidRPr="00DE717E">
        <w:rPr>
          <w:rFonts w:eastAsia="Calibri" w:cs="Calibri"/>
          <w:color w:val="000000"/>
          <w:sz w:val="28"/>
          <w:lang w:val="ru-RU"/>
        </w:rPr>
        <w:t>- со словами.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Имя прилагательное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Словообразование имён прилагательных.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Морфологический анализ имён прилагательных.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Правописание </w:t>
      </w:r>
      <w:r w:rsidRPr="00DE717E">
        <w:rPr>
          <w:rFonts w:eastAsia="Calibri" w:cs="Calibri"/>
          <w:b/>
          <w:color w:val="000000"/>
          <w:sz w:val="28"/>
          <w:lang w:val="ru-RU"/>
        </w:rPr>
        <w:t>н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 </w:t>
      </w:r>
      <w:r w:rsidRPr="00DE717E">
        <w:rPr>
          <w:rFonts w:eastAsia="Calibri" w:cs="Calibri"/>
          <w:b/>
          <w:color w:val="000000"/>
          <w:sz w:val="28"/>
          <w:lang w:val="ru-RU"/>
        </w:rPr>
        <w:t>нн</w:t>
      </w:r>
      <w:r w:rsidRPr="00DE717E">
        <w:rPr>
          <w:rFonts w:eastAsia="Calibri" w:cs="Calibri"/>
          <w:color w:val="000000"/>
          <w:sz w:val="28"/>
          <w:lang w:val="ru-RU"/>
        </w:rPr>
        <w:t xml:space="preserve"> в именах прилагательных.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Правописание суффиксов -</w:t>
      </w:r>
      <w:r w:rsidRPr="00DE717E">
        <w:rPr>
          <w:rFonts w:eastAsia="Calibri" w:cs="Calibri"/>
          <w:b/>
          <w:color w:val="000000"/>
          <w:sz w:val="28"/>
          <w:lang w:val="ru-RU"/>
        </w:rPr>
        <w:t>к</w:t>
      </w:r>
      <w:r w:rsidRPr="00DE717E">
        <w:rPr>
          <w:rFonts w:eastAsia="Calibri" w:cs="Calibri"/>
          <w:color w:val="000000"/>
          <w:sz w:val="28"/>
          <w:lang w:val="ru-RU"/>
        </w:rPr>
        <w:t>- и -</w:t>
      </w:r>
      <w:r w:rsidRPr="00DE717E">
        <w:rPr>
          <w:rFonts w:eastAsia="Calibri" w:cs="Calibri"/>
          <w:b/>
          <w:color w:val="000000"/>
          <w:sz w:val="28"/>
          <w:lang w:val="ru-RU"/>
        </w:rPr>
        <w:t>ск</w:t>
      </w:r>
      <w:r w:rsidRPr="00DE717E">
        <w:rPr>
          <w:rFonts w:eastAsia="Calibri" w:cs="Calibri"/>
          <w:color w:val="000000"/>
          <w:sz w:val="28"/>
          <w:lang w:val="ru-RU"/>
        </w:rPr>
        <w:t>- имён прилагательных.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Правописание сложных имён прилагательных.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Имя числительное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Словообразование имён числительных.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Правильное образование форм имён числительных.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Морфологический анализ имён числительных.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DE717E">
        <w:rPr>
          <w:rFonts w:eastAsia="Calibri" w:cs="Calibri"/>
          <w:b/>
          <w:color w:val="000000"/>
          <w:sz w:val="28"/>
          <w:lang w:val="ru-RU"/>
        </w:rPr>
        <w:t>ь</w:t>
      </w:r>
      <w:r w:rsidRPr="00DE717E">
        <w:rPr>
          <w:rFonts w:eastAsia="Calibri" w:cs="Calibri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eastAsia="Calibri" w:cs="Calibri"/>
          <w:b/>
          <w:color w:val="000000"/>
          <w:sz w:val="28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eastAsia="Calibri" w:cs="Calibri"/>
          <w:b/>
          <w:color w:val="000000"/>
          <w:sz w:val="28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lastRenderedPageBreak/>
        <w:t>Местоимение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Склонение местоимений.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Словообразование местоимений.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Морфологический анализ местоимений.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Правила правописания местоимений: правописание место</w:t>
      </w:r>
      <w:r w:rsidRPr="00DE717E">
        <w:rPr>
          <w:rFonts w:eastAsia="Calibri" w:cs="Calibri"/>
          <w:color w:val="000000"/>
          <w:sz w:val="28"/>
          <w:lang w:val="ru-RU"/>
        </w:rPr>
        <w:softHyphen/>
        <w:t xml:space="preserve">имений с </w:t>
      </w:r>
      <w:r w:rsidRPr="00DE717E">
        <w:rPr>
          <w:rFonts w:eastAsia="Calibri" w:cs="Calibri"/>
          <w:b/>
          <w:color w:val="000000"/>
          <w:sz w:val="28"/>
          <w:lang w:val="ru-RU"/>
        </w:rPr>
        <w:t>не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 </w:t>
      </w:r>
      <w:r w:rsidRPr="00DE717E">
        <w:rPr>
          <w:rFonts w:eastAsia="Calibri" w:cs="Calibri"/>
          <w:b/>
          <w:color w:val="000000"/>
          <w:sz w:val="28"/>
          <w:lang w:val="ru-RU"/>
        </w:rPr>
        <w:t>ни</w:t>
      </w:r>
      <w:r w:rsidRPr="00DE717E">
        <w:rPr>
          <w:rFonts w:eastAsia="Calibri" w:cs="Calibri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Глагол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Переходные и непереходные глаголы.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Разноспрягаемые глаголы.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Нормы словоизменения глаголов.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Морфологический анализ глаголов.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Использование </w:t>
      </w:r>
      <w:r w:rsidRPr="00DE717E">
        <w:rPr>
          <w:rFonts w:eastAsia="Calibri" w:cs="Calibri"/>
          <w:b/>
          <w:color w:val="000000"/>
          <w:sz w:val="28"/>
          <w:lang w:val="ru-RU"/>
        </w:rPr>
        <w:t>ь</w:t>
      </w:r>
      <w:r w:rsidRPr="00DE717E">
        <w:rPr>
          <w:rFonts w:eastAsia="Calibri" w:cs="Calibri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7 КЛАСС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Общие сведения о языке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Русский язык как развивающееся явление. Взаимосвязь 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языка, культуры и истории народа.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 xml:space="preserve">Язык и речь 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Текст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Структура текста. Абзац.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lastRenderedPageBreak/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Рассуждение как функционально-смысловой тип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Структурные особенности текста-рассуждения.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Функциональные разновидности языка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СИСТЕМА ЯЗЫКА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Морфология. Культура речи. Орфография.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Морфология как раздел науки о языке (обобщение).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Причастие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Действительные и страдательные причастия.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Полные и краткие формы страдательных причастий.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DE717E">
        <w:rPr>
          <w:rFonts w:eastAsia="Calibri" w:cs="Calibri"/>
          <w:b/>
          <w:color w:val="000000"/>
          <w:sz w:val="28"/>
          <w:lang w:val="ru-RU"/>
        </w:rPr>
        <w:t>висящий — висячий, горящий — горячий</w:t>
      </w:r>
      <w:r w:rsidRPr="00DE717E">
        <w:rPr>
          <w:rFonts w:eastAsia="Calibri" w:cs="Calibri"/>
          <w:color w:val="000000"/>
          <w:sz w:val="28"/>
          <w:lang w:val="ru-RU"/>
        </w:rPr>
        <w:t>). Ударение в некоторых формах причастий.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Морфологический анализ причастий.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DE717E">
        <w:rPr>
          <w:rFonts w:eastAsia="Calibri" w:cs="Calibri"/>
          <w:b/>
          <w:color w:val="000000"/>
          <w:sz w:val="28"/>
          <w:lang w:val="ru-RU"/>
        </w:rPr>
        <w:t>н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 </w:t>
      </w:r>
      <w:r w:rsidRPr="00DE717E">
        <w:rPr>
          <w:rFonts w:eastAsia="Calibri" w:cs="Calibri"/>
          <w:b/>
          <w:color w:val="000000"/>
          <w:sz w:val="28"/>
          <w:lang w:val="ru-RU"/>
        </w:rPr>
        <w:t>нн</w:t>
      </w:r>
      <w:r w:rsidRPr="00DE717E">
        <w:rPr>
          <w:rFonts w:eastAsia="Calibri" w:cs="Calibri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Слитное и раздельное написание </w:t>
      </w:r>
      <w:r w:rsidRPr="00DE717E">
        <w:rPr>
          <w:rFonts w:eastAsia="Calibri" w:cs="Calibri"/>
          <w:b/>
          <w:color w:val="000000"/>
          <w:sz w:val="28"/>
          <w:lang w:val="ru-RU"/>
        </w:rPr>
        <w:t>не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с причастиями.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Деепричастие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Деепричастный оборот. Знаки препинания в предложениях с одиночным деепричастием и деепричастным оборотом. Правильное </w:t>
      </w:r>
      <w:r w:rsidRPr="00DE717E">
        <w:rPr>
          <w:rFonts w:eastAsia="Calibri" w:cs="Calibri"/>
          <w:color w:val="000000"/>
          <w:sz w:val="28"/>
          <w:lang w:val="ru-RU"/>
        </w:rPr>
        <w:lastRenderedPageBreak/>
        <w:t>построение предложений с одиночными деепричастиями и деепричастными оборотами.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Морфологический анализ деепричастий.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DE717E">
        <w:rPr>
          <w:rFonts w:eastAsia="Calibri" w:cs="Calibri"/>
          <w:b/>
          <w:color w:val="000000"/>
          <w:sz w:val="28"/>
          <w:lang w:val="ru-RU"/>
        </w:rPr>
        <w:t>не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с деепричастиями.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Наречие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Словообразование наречий.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Морфологический анализ наречий.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DE717E">
        <w:rPr>
          <w:rFonts w:eastAsia="Calibri" w:cs="Calibri"/>
          <w:b/>
          <w:color w:val="000000"/>
          <w:sz w:val="28"/>
          <w:lang w:val="ru-RU"/>
        </w:rPr>
        <w:t>не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с наречиями; </w:t>
      </w:r>
      <w:r w:rsidRPr="00DE717E">
        <w:rPr>
          <w:rFonts w:eastAsia="Calibri" w:cs="Calibri"/>
          <w:b/>
          <w:color w:val="000000"/>
          <w:sz w:val="28"/>
          <w:lang w:val="ru-RU"/>
        </w:rPr>
        <w:t>н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 </w:t>
      </w:r>
      <w:r w:rsidRPr="00DE717E">
        <w:rPr>
          <w:rFonts w:eastAsia="Calibri" w:cs="Calibri"/>
          <w:b/>
          <w:color w:val="000000"/>
          <w:sz w:val="28"/>
          <w:lang w:val="ru-RU"/>
        </w:rPr>
        <w:t>нн</w:t>
      </w:r>
      <w:r w:rsidRPr="00DE717E">
        <w:rPr>
          <w:rFonts w:eastAsia="Calibri" w:cs="Calibri"/>
          <w:color w:val="000000"/>
          <w:sz w:val="28"/>
          <w:lang w:val="ru-RU"/>
        </w:rPr>
        <w:t xml:space="preserve"> в наречиях на -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о </w:t>
      </w:r>
      <w:r w:rsidRPr="00DE717E">
        <w:rPr>
          <w:rFonts w:eastAsia="Calibri" w:cs="Calibri"/>
          <w:color w:val="000000"/>
          <w:sz w:val="28"/>
          <w:lang w:val="ru-RU"/>
        </w:rPr>
        <w:t>(-</w:t>
      </w:r>
      <w:r w:rsidRPr="00DE717E">
        <w:rPr>
          <w:rFonts w:eastAsia="Calibri" w:cs="Calibri"/>
          <w:b/>
          <w:color w:val="000000"/>
          <w:sz w:val="28"/>
          <w:lang w:val="ru-RU"/>
        </w:rPr>
        <w:t>е</w:t>
      </w:r>
      <w:r w:rsidRPr="00DE717E">
        <w:rPr>
          <w:rFonts w:eastAsia="Calibri" w:cs="Calibri"/>
          <w:color w:val="000000"/>
          <w:sz w:val="28"/>
          <w:lang w:val="ru-RU"/>
        </w:rPr>
        <w:t>); правописание суффиксов -</w:t>
      </w:r>
      <w:r w:rsidRPr="00DE717E">
        <w:rPr>
          <w:rFonts w:eastAsia="Calibri" w:cs="Calibri"/>
          <w:b/>
          <w:color w:val="000000"/>
          <w:sz w:val="28"/>
          <w:lang w:val="ru-RU"/>
        </w:rPr>
        <w:t>а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 -</w:t>
      </w:r>
      <w:r w:rsidRPr="00DE717E">
        <w:rPr>
          <w:rFonts w:eastAsia="Calibri" w:cs="Calibri"/>
          <w:b/>
          <w:color w:val="000000"/>
          <w:sz w:val="28"/>
          <w:lang w:val="ru-RU"/>
        </w:rPr>
        <w:t>о</w:t>
      </w:r>
      <w:r w:rsidRPr="00DE717E">
        <w:rPr>
          <w:rFonts w:eastAsia="Calibri" w:cs="Calibri"/>
          <w:color w:val="000000"/>
          <w:sz w:val="28"/>
          <w:lang w:val="ru-RU"/>
        </w:rPr>
        <w:t xml:space="preserve"> наречий с приставками </w:t>
      </w:r>
      <w:r w:rsidRPr="00DE717E">
        <w:rPr>
          <w:rFonts w:eastAsia="Calibri" w:cs="Calibri"/>
          <w:b/>
          <w:color w:val="000000"/>
          <w:sz w:val="28"/>
          <w:lang w:val="ru-RU"/>
        </w:rPr>
        <w:t>из-</w:t>
      </w:r>
      <w:r w:rsidRPr="00DE717E">
        <w:rPr>
          <w:rFonts w:eastAsia="Calibri" w:cs="Calibri"/>
          <w:color w:val="000000"/>
          <w:sz w:val="28"/>
          <w:lang w:val="ru-RU"/>
        </w:rPr>
        <w:t>,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 до-</w:t>
      </w:r>
      <w:r w:rsidRPr="00DE717E">
        <w:rPr>
          <w:rFonts w:eastAsia="Calibri" w:cs="Calibri"/>
          <w:color w:val="000000"/>
          <w:sz w:val="28"/>
          <w:lang w:val="ru-RU"/>
        </w:rPr>
        <w:t>,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 с-</w:t>
      </w:r>
      <w:r w:rsidRPr="00DE717E">
        <w:rPr>
          <w:rFonts w:eastAsia="Calibri" w:cs="Calibri"/>
          <w:color w:val="000000"/>
          <w:sz w:val="28"/>
          <w:lang w:val="ru-RU"/>
        </w:rPr>
        <w:t>,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 в-</w:t>
      </w:r>
      <w:r w:rsidRPr="00DE717E">
        <w:rPr>
          <w:rFonts w:eastAsia="Calibri" w:cs="Calibri"/>
          <w:color w:val="000000"/>
          <w:sz w:val="28"/>
          <w:lang w:val="ru-RU"/>
        </w:rPr>
        <w:t>,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 на-</w:t>
      </w:r>
      <w:r w:rsidRPr="00DE717E">
        <w:rPr>
          <w:rFonts w:eastAsia="Calibri" w:cs="Calibri"/>
          <w:color w:val="000000"/>
          <w:sz w:val="28"/>
          <w:lang w:val="ru-RU"/>
        </w:rPr>
        <w:t>,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 за-</w:t>
      </w:r>
      <w:r w:rsidRPr="00DE717E">
        <w:rPr>
          <w:rFonts w:eastAsia="Calibri" w:cs="Calibri"/>
          <w:color w:val="000000"/>
          <w:sz w:val="28"/>
          <w:lang w:val="ru-RU"/>
        </w:rPr>
        <w:t xml:space="preserve">; употребление </w:t>
      </w:r>
      <w:r w:rsidRPr="00DE717E">
        <w:rPr>
          <w:rFonts w:eastAsia="Calibri" w:cs="Calibri"/>
          <w:b/>
          <w:color w:val="000000"/>
          <w:sz w:val="28"/>
          <w:lang w:val="ru-RU"/>
        </w:rPr>
        <w:t>ь</w:t>
      </w:r>
      <w:r w:rsidRPr="00DE717E">
        <w:rPr>
          <w:rFonts w:eastAsia="Calibri" w:cs="Calibri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DE717E">
        <w:rPr>
          <w:rFonts w:eastAsia="Calibri" w:cs="Calibri"/>
          <w:b/>
          <w:color w:val="000000"/>
          <w:sz w:val="28"/>
          <w:lang w:val="ru-RU"/>
        </w:rPr>
        <w:t>о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 -</w:t>
      </w:r>
      <w:r w:rsidRPr="00DE717E">
        <w:rPr>
          <w:rFonts w:eastAsia="Calibri" w:cs="Calibri"/>
          <w:b/>
          <w:color w:val="000000"/>
          <w:sz w:val="28"/>
          <w:lang w:val="ru-RU"/>
        </w:rPr>
        <w:t>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после шипящих.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Слова категории состояния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Служебные части речи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Предлог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Разряды предлогов по происхождению: предлоги производ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ные и непроизводные. Разряды предлогов по строению: предлоги простые и составные.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Морфологический анализ предлогов.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DE717E">
        <w:rPr>
          <w:rFonts w:eastAsia="Calibri" w:cs="Calibri"/>
          <w:b/>
          <w:color w:val="000000"/>
          <w:sz w:val="28"/>
          <w:lang w:val="ru-RU"/>
        </w:rPr>
        <w:t>из</w:t>
      </w:r>
      <w:r w:rsidRPr="00DE717E">
        <w:rPr>
          <w:rFonts w:eastAsia="Calibri" w:cs="Calibri"/>
          <w:color w:val="000000"/>
          <w:sz w:val="28"/>
          <w:lang w:val="ru-RU"/>
        </w:rPr>
        <w:t xml:space="preserve"> – </w:t>
      </w:r>
      <w:r w:rsidRPr="00DE717E">
        <w:rPr>
          <w:rFonts w:eastAsia="Calibri" w:cs="Calibri"/>
          <w:b/>
          <w:color w:val="000000"/>
          <w:sz w:val="28"/>
          <w:lang w:val="ru-RU"/>
        </w:rPr>
        <w:t>с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в</w:t>
      </w:r>
      <w:r w:rsidRPr="00DE717E">
        <w:rPr>
          <w:rFonts w:eastAsia="Calibri" w:cs="Calibri"/>
          <w:color w:val="000000"/>
          <w:sz w:val="28"/>
          <w:lang w:val="ru-RU"/>
        </w:rPr>
        <w:t xml:space="preserve"> – </w:t>
      </w:r>
      <w:r w:rsidRPr="00DE717E">
        <w:rPr>
          <w:rFonts w:eastAsia="Calibri" w:cs="Calibri"/>
          <w:b/>
          <w:color w:val="000000"/>
          <w:sz w:val="28"/>
          <w:lang w:val="ru-RU"/>
        </w:rPr>
        <w:t>на</w:t>
      </w:r>
      <w:r w:rsidRPr="00DE717E">
        <w:rPr>
          <w:rFonts w:eastAsia="Calibri" w:cs="Calibri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DE717E">
        <w:rPr>
          <w:rFonts w:eastAsia="Calibri" w:cs="Calibri"/>
          <w:b/>
          <w:color w:val="000000"/>
          <w:sz w:val="28"/>
          <w:lang w:val="ru-RU"/>
        </w:rPr>
        <w:t>по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благодаря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согласно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вопреки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наперерез</w:t>
      </w:r>
      <w:r w:rsidRPr="00DE717E">
        <w:rPr>
          <w:rFonts w:eastAsia="Calibri" w:cs="Calibri"/>
          <w:color w:val="000000"/>
          <w:sz w:val="28"/>
          <w:lang w:val="ru-RU"/>
        </w:rPr>
        <w:t>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Правописание производных предлогов.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eastAsia="Calibri" w:cs="Calibri"/>
          <w:b/>
          <w:color w:val="000000"/>
          <w:sz w:val="28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lastRenderedPageBreak/>
        <w:t>Союз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Морфологический анализ союзов.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Правописание союзов.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DE717E">
        <w:rPr>
          <w:rFonts w:eastAsia="Calibri" w:cs="Calibri"/>
          <w:b/>
          <w:color w:val="000000"/>
          <w:sz w:val="28"/>
          <w:lang w:val="ru-RU"/>
        </w:rPr>
        <w:t>и</w:t>
      </w:r>
      <w:r w:rsidRPr="00DE717E">
        <w:rPr>
          <w:rFonts w:eastAsia="Calibri" w:cs="Calibri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Частица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Морфологический анализ частиц.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Смысловые различия частиц </w:t>
      </w:r>
      <w:r w:rsidRPr="00DE717E">
        <w:rPr>
          <w:rFonts w:eastAsia="Calibri" w:cs="Calibri"/>
          <w:b/>
          <w:color w:val="000000"/>
          <w:sz w:val="28"/>
          <w:lang w:val="ru-RU"/>
        </w:rPr>
        <w:t>не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 </w:t>
      </w:r>
      <w:r w:rsidRPr="00DE717E">
        <w:rPr>
          <w:rFonts w:eastAsia="Calibri" w:cs="Calibri"/>
          <w:b/>
          <w:color w:val="000000"/>
          <w:sz w:val="28"/>
          <w:lang w:val="ru-RU"/>
        </w:rPr>
        <w:t>ни</w:t>
      </w:r>
      <w:r w:rsidRPr="00DE717E">
        <w:rPr>
          <w:rFonts w:eastAsia="Calibri" w:cs="Calibri"/>
          <w:color w:val="000000"/>
          <w:sz w:val="28"/>
          <w:lang w:val="ru-RU"/>
        </w:rPr>
        <w:t xml:space="preserve">. Использование частиц </w:t>
      </w:r>
      <w:r w:rsidRPr="00DE717E">
        <w:rPr>
          <w:rFonts w:eastAsia="Calibri" w:cs="Calibri"/>
          <w:b/>
          <w:color w:val="000000"/>
          <w:sz w:val="28"/>
          <w:lang w:val="ru-RU"/>
        </w:rPr>
        <w:t>не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 </w:t>
      </w:r>
      <w:r w:rsidRPr="00DE717E">
        <w:rPr>
          <w:rFonts w:eastAsia="Calibri" w:cs="Calibri"/>
          <w:b/>
          <w:color w:val="000000"/>
          <w:sz w:val="28"/>
          <w:lang w:val="ru-RU"/>
        </w:rPr>
        <w:t>ни</w:t>
      </w:r>
      <w:r w:rsidRPr="00DE717E">
        <w:rPr>
          <w:rFonts w:eastAsia="Calibri" w:cs="Calibri"/>
          <w:color w:val="000000"/>
          <w:sz w:val="28"/>
          <w:lang w:val="ru-RU"/>
        </w:rPr>
        <w:t xml:space="preserve"> в письменной речи. Различение приставки </w:t>
      </w:r>
      <w:r w:rsidRPr="00DE717E">
        <w:rPr>
          <w:rFonts w:eastAsia="Calibri" w:cs="Calibri"/>
          <w:b/>
          <w:color w:val="000000"/>
          <w:sz w:val="28"/>
          <w:lang w:val="ru-RU"/>
        </w:rPr>
        <w:t>не</w:t>
      </w:r>
      <w:r w:rsidRPr="00DE717E">
        <w:rPr>
          <w:rFonts w:eastAsia="Calibri" w:cs="Calibri"/>
          <w:color w:val="000000"/>
          <w:sz w:val="28"/>
          <w:lang w:val="ru-RU"/>
        </w:rPr>
        <w:t xml:space="preserve">- и частицы </w:t>
      </w:r>
      <w:r w:rsidRPr="00DE717E">
        <w:rPr>
          <w:rFonts w:eastAsia="Calibri" w:cs="Calibri"/>
          <w:b/>
          <w:color w:val="000000"/>
          <w:sz w:val="28"/>
          <w:lang w:val="ru-RU"/>
        </w:rPr>
        <w:t>не</w:t>
      </w:r>
      <w:r w:rsidRPr="00DE717E">
        <w:rPr>
          <w:rFonts w:eastAsia="Calibri" w:cs="Calibri"/>
          <w:color w:val="000000"/>
          <w:sz w:val="28"/>
          <w:lang w:val="ru-RU"/>
        </w:rPr>
        <w:t xml:space="preserve">. Слитное и раздельное написание </w:t>
      </w:r>
      <w:r w:rsidRPr="00DE717E">
        <w:rPr>
          <w:rFonts w:eastAsia="Calibri" w:cs="Calibri"/>
          <w:b/>
          <w:color w:val="000000"/>
          <w:sz w:val="28"/>
          <w:lang w:val="ru-RU"/>
        </w:rPr>
        <w:t>не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DE717E">
        <w:rPr>
          <w:rFonts w:eastAsia="Calibri" w:cs="Calibri"/>
          <w:b/>
          <w:color w:val="000000"/>
          <w:sz w:val="28"/>
          <w:lang w:val="ru-RU"/>
        </w:rPr>
        <w:t>бы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ли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же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DE717E">
        <w:rPr>
          <w:rFonts w:eastAsia="Calibri" w:cs="Calibri"/>
          <w:b/>
          <w:color w:val="000000"/>
          <w:sz w:val="28"/>
          <w:lang w:val="ru-RU"/>
        </w:rPr>
        <w:t>то</w:t>
      </w:r>
      <w:r w:rsidRPr="00DE717E">
        <w:rPr>
          <w:rFonts w:eastAsia="Calibri" w:cs="Calibri"/>
          <w:color w:val="000000"/>
          <w:sz w:val="28"/>
          <w:lang w:val="ru-RU"/>
        </w:rPr>
        <w:t>, -</w:t>
      </w:r>
      <w:r w:rsidRPr="00DE717E">
        <w:rPr>
          <w:rFonts w:eastAsia="Calibri" w:cs="Calibri"/>
          <w:b/>
          <w:color w:val="000000"/>
          <w:sz w:val="28"/>
          <w:lang w:val="ru-RU"/>
        </w:rPr>
        <w:t>таки</w:t>
      </w:r>
      <w:r w:rsidRPr="00DE717E">
        <w:rPr>
          <w:rFonts w:eastAsia="Calibri" w:cs="Calibri"/>
          <w:color w:val="000000"/>
          <w:sz w:val="28"/>
          <w:lang w:val="ru-RU"/>
        </w:rPr>
        <w:t>, -</w:t>
      </w:r>
      <w:r w:rsidRPr="00DE717E">
        <w:rPr>
          <w:rFonts w:eastAsia="Calibri" w:cs="Calibri"/>
          <w:b/>
          <w:color w:val="000000"/>
          <w:sz w:val="28"/>
          <w:lang w:val="ru-RU"/>
        </w:rPr>
        <w:t>ка</w:t>
      </w:r>
      <w:r w:rsidRPr="00DE717E">
        <w:rPr>
          <w:rFonts w:eastAsia="Calibri" w:cs="Calibri"/>
          <w:color w:val="000000"/>
          <w:sz w:val="28"/>
          <w:lang w:val="ru-RU"/>
        </w:rPr>
        <w:t>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Междометия и звукоподражательные слова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Междометия как особая группа слов.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Морфологический анализ междометий.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Звукоподражательные слова.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76" w:lineRule="auto"/>
        <w:ind w:left="120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76" w:lineRule="auto"/>
        <w:ind w:left="120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8 КЛАСС</w:t>
      </w:r>
    </w:p>
    <w:p w:rsidR="00DE717E" w:rsidRPr="00DE717E" w:rsidRDefault="00DE717E" w:rsidP="00DE717E">
      <w:pPr>
        <w:widowControl/>
        <w:suppressAutoHyphens/>
        <w:autoSpaceDE/>
        <w:autoSpaceDN/>
        <w:spacing w:line="276" w:lineRule="auto"/>
        <w:ind w:left="120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Общие сведения о языке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Русский язык в кругу других славянских языков.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Язык и речь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Диалог.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Текст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Текст и его основные признаки.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Функциональные разновидности языка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СИСТЕМА ЯЗЫКА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Синтаксис. Культура речи. Пунктуация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Синтаксис как раздел лингвистики.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Словосочетание и предложение как единицы синтаксиса.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Пунктуация. Функции знаков препинания.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Словосочетание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Основные признаки словосочетания.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Синтаксический анализ словосочетаний.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Грамматическая синонимия словосочетаний.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Нормы построения словосочетаний.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Предложение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lastRenderedPageBreak/>
        <w:t>Виды простых предложений по наличию главных членов (двусоставные, односоставные).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Предложения полные и неполные.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DE717E">
        <w:rPr>
          <w:rFonts w:eastAsia="Calibri" w:cs="Calibri"/>
          <w:b/>
          <w:color w:val="000000"/>
          <w:sz w:val="28"/>
          <w:lang w:val="ru-RU"/>
        </w:rPr>
        <w:t>да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нет</w:t>
      </w:r>
      <w:r w:rsidRPr="00DE717E">
        <w:rPr>
          <w:rFonts w:eastAsia="Calibri" w:cs="Calibri"/>
          <w:color w:val="000000"/>
          <w:sz w:val="28"/>
          <w:lang w:val="ru-RU"/>
        </w:rPr>
        <w:t>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Двусоставное предложение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Главные члены предложения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Способы выражения подлежащего.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Тире между подлежащим и сказуемым.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DE717E">
        <w:rPr>
          <w:rFonts w:eastAsia="Calibri" w:cs="Calibri"/>
          <w:b/>
          <w:color w:val="000000"/>
          <w:sz w:val="28"/>
          <w:lang w:val="ru-RU"/>
        </w:rPr>
        <w:t>большинство</w:t>
      </w:r>
      <w:r w:rsidRPr="00DE717E">
        <w:rPr>
          <w:rFonts w:eastAsia="Calibri" w:cs="Calibri"/>
          <w:color w:val="000000"/>
          <w:sz w:val="28"/>
          <w:lang w:val="ru-RU"/>
        </w:rPr>
        <w:t xml:space="preserve"> – </w:t>
      </w:r>
      <w:r w:rsidRPr="00DE717E">
        <w:rPr>
          <w:rFonts w:eastAsia="Calibri" w:cs="Calibri"/>
          <w:b/>
          <w:color w:val="000000"/>
          <w:sz w:val="28"/>
          <w:lang w:val="ru-RU"/>
        </w:rPr>
        <w:t>меньшинство</w:t>
      </w:r>
      <w:r w:rsidRPr="00DE717E">
        <w:rPr>
          <w:rFonts w:eastAsia="Calibri" w:cs="Calibri"/>
          <w:color w:val="000000"/>
          <w:sz w:val="28"/>
          <w:lang w:val="ru-RU"/>
        </w:rPr>
        <w:t>, количественными сочетаниями.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Второстепенные члены предложения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Второстепенные члены предложения, их виды.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Приложение как особый вид определения.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Дополнение как второстепенный член предложения.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Дополнения прямые и косвенные.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Односоставные предложения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Употребление односоставных предложений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Простое осложнённое предложение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Предложения с однородными членами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Однородные и неоднородные определения.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DE717E">
        <w:rPr>
          <w:rFonts w:eastAsia="Calibri" w:cs="Calibri"/>
          <w:b/>
          <w:color w:val="000000"/>
          <w:sz w:val="28"/>
          <w:lang w:val="ru-RU"/>
        </w:rPr>
        <w:t>не только… но и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как… так 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lastRenderedPageBreak/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DE717E">
        <w:rPr>
          <w:rFonts w:eastAsia="Calibri" w:cs="Calibri"/>
          <w:b/>
          <w:color w:val="000000"/>
          <w:sz w:val="28"/>
          <w:lang w:val="ru-RU"/>
        </w:rPr>
        <w:t>и... и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или... или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либ</w:t>
      </w:r>
      <w:r w:rsidRPr="00DE717E">
        <w:rPr>
          <w:rFonts w:eastAsia="Calibri" w:cs="Calibri"/>
          <w:b/>
          <w:color w:val="000000"/>
          <w:sz w:val="28"/>
        </w:rPr>
        <w:t>o</w:t>
      </w:r>
      <w:r w:rsidRPr="00DE717E">
        <w:rPr>
          <w:rFonts w:eastAsia="Calibri" w:cs="Calibri"/>
          <w:b/>
          <w:color w:val="000000"/>
          <w:sz w:val="28"/>
          <w:lang w:val="ru-RU"/>
        </w:rPr>
        <w:t>... либ</w:t>
      </w:r>
      <w:r w:rsidRPr="00DE717E">
        <w:rPr>
          <w:rFonts w:eastAsia="Calibri" w:cs="Calibri"/>
          <w:b/>
          <w:color w:val="000000"/>
          <w:sz w:val="28"/>
        </w:rPr>
        <w:t>o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ни... ни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т</w:t>
      </w:r>
      <w:r w:rsidRPr="00DE717E">
        <w:rPr>
          <w:rFonts w:eastAsia="Calibri" w:cs="Calibri"/>
          <w:b/>
          <w:color w:val="000000"/>
          <w:sz w:val="28"/>
        </w:rPr>
        <w:t>o</w:t>
      </w:r>
      <w:r w:rsidRPr="00DE717E">
        <w:rPr>
          <w:rFonts w:eastAsia="Calibri" w:cs="Calibri"/>
          <w:b/>
          <w:color w:val="000000"/>
          <w:sz w:val="28"/>
          <w:lang w:val="ru-RU"/>
        </w:rPr>
        <w:t>... т</w:t>
      </w:r>
      <w:r w:rsidRPr="00DE717E">
        <w:rPr>
          <w:rFonts w:eastAsia="Calibri" w:cs="Calibri"/>
          <w:b/>
          <w:color w:val="000000"/>
          <w:sz w:val="28"/>
        </w:rPr>
        <w:t>o</w:t>
      </w:r>
      <w:r w:rsidRPr="00DE717E">
        <w:rPr>
          <w:rFonts w:eastAsia="Calibri" w:cs="Calibri"/>
          <w:color w:val="000000"/>
          <w:sz w:val="28"/>
          <w:lang w:val="ru-RU"/>
        </w:rPr>
        <w:t>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DE717E">
        <w:rPr>
          <w:rFonts w:eastAsia="Calibri" w:cs="Calibri"/>
          <w:b/>
          <w:color w:val="000000"/>
          <w:sz w:val="28"/>
          <w:lang w:val="ru-RU"/>
        </w:rPr>
        <w:t>и</w:t>
      </w:r>
      <w:r w:rsidRPr="00DE717E">
        <w:rPr>
          <w:rFonts w:eastAsia="Calibri" w:cs="Calibri"/>
          <w:color w:val="000000"/>
          <w:sz w:val="28"/>
          <w:lang w:val="ru-RU"/>
        </w:rPr>
        <w:t>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Предложения с обособленными членами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Уточняющие члены предложения, пояснительные и при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соединительные конструкции.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Вводные конструкции.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Вставные конструкции.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76" w:lineRule="auto"/>
        <w:ind w:left="120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9 КЛАСС</w:t>
      </w:r>
    </w:p>
    <w:p w:rsidR="00DE717E" w:rsidRPr="00DE717E" w:rsidRDefault="00DE717E" w:rsidP="00DE717E">
      <w:pPr>
        <w:widowControl/>
        <w:suppressAutoHyphens/>
        <w:autoSpaceDE/>
        <w:autoSpaceDN/>
        <w:spacing w:line="276" w:lineRule="auto"/>
        <w:ind w:left="120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Общие сведения о языке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Роль русского языка в Российской Федерации.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Русский язык в современном мире.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Язык и речь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Речь устная и письменная, монологическая и диалогическая, полилог (повторение).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lastRenderedPageBreak/>
        <w:t>Виды чтения: изучающее, ознакомительное, просмотровое, поисковое.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 xml:space="preserve">Текст 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Информационная переработка текста.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Функциональные разновидности языка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Сложное предложение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Понятие о сложном предложении (повторение).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Классификация сложных предложений.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eastAsia="Calibri" w:cs="Calibri"/>
          <w:b/>
          <w:color w:val="000000"/>
          <w:sz w:val="28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eastAsia="Calibri" w:cs="Calibri"/>
          <w:b/>
          <w:color w:val="000000"/>
          <w:sz w:val="28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lastRenderedPageBreak/>
        <w:t>Сложносочинённое предложение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Сложноподчинённое предложение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ными.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DE717E">
        <w:rPr>
          <w:rFonts w:eastAsia="Calibri" w:cs="Calibri"/>
          <w:b/>
          <w:color w:val="000000"/>
          <w:sz w:val="28"/>
          <w:lang w:val="ru-RU"/>
        </w:rPr>
        <w:t>чтобы</w:t>
      </w:r>
      <w:r w:rsidRPr="00DE717E">
        <w:rPr>
          <w:rFonts w:eastAsia="Calibri" w:cs="Calibri"/>
          <w:color w:val="000000"/>
          <w:sz w:val="28"/>
          <w:lang w:val="ru-RU"/>
        </w:rPr>
        <w:t xml:space="preserve">, союзными словами </w:t>
      </w:r>
      <w:r w:rsidRPr="00DE717E">
        <w:rPr>
          <w:rFonts w:eastAsia="Calibri" w:cs="Calibri"/>
          <w:b/>
          <w:color w:val="000000"/>
          <w:sz w:val="28"/>
          <w:lang w:val="ru-RU"/>
        </w:rPr>
        <w:t>какой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который</w:t>
      </w:r>
      <w:r w:rsidRPr="00DE717E">
        <w:rPr>
          <w:rFonts w:eastAsia="Calibri" w:cs="Calibri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Бессоюзное сложное предложение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Понятие о бессоюзном сложном предложении.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Смысловые отношения между частями бессоюзного сложного предложения. Виды бессоюзных сложных предложений. Употребление </w:t>
      </w:r>
      <w:r w:rsidRPr="00DE717E">
        <w:rPr>
          <w:rFonts w:eastAsia="Calibri" w:cs="Calibri"/>
          <w:color w:val="000000"/>
          <w:sz w:val="28"/>
          <w:lang w:val="ru-RU"/>
        </w:rPr>
        <w:lastRenderedPageBreak/>
        <w:t>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Типы сложных предложений с разными видами связи.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Прямая и косвенная речь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ascii="Calibri" w:eastAsia="Calibri" w:hAnsi="Calibri" w:cs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​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jc w:val="both"/>
        <w:rPr>
          <w:rFonts w:ascii="Calibri" w:eastAsia="Calibri" w:hAnsi="Calibri" w:cs="Calibri"/>
          <w:lang w:val="ru-RU"/>
        </w:rPr>
      </w:pPr>
      <w:bookmarkStart w:id="3" w:name="block-11189671"/>
      <w:bookmarkStart w:id="4" w:name="block-1118967"/>
      <w:bookmarkEnd w:id="3"/>
      <w:bookmarkEnd w:id="4"/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jc w:val="both"/>
        <w:rPr>
          <w:rFonts w:ascii="Calibri" w:eastAsia="Calibri" w:hAnsi="Calibri" w:cs="Calibri"/>
          <w:lang w:val="ru-RU"/>
        </w:rPr>
        <w:sectPr w:rsidR="00DE717E" w:rsidRPr="00DE717E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jc w:val="center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76" w:lineRule="auto"/>
        <w:ind w:left="120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ЛИЧНОСТНЫЕ РЕЗУЛЬТАТЫ</w:t>
      </w:r>
    </w:p>
    <w:p w:rsidR="00DE717E" w:rsidRPr="00DE717E" w:rsidRDefault="00DE717E" w:rsidP="00DE717E">
      <w:pPr>
        <w:widowControl/>
        <w:suppressAutoHyphens/>
        <w:autoSpaceDE/>
        <w:autoSpaceDN/>
        <w:spacing w:line="276" w:lineRule="auto"/>
        <w:ind w:left="120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DE717E">
        <w:rPr>
          <w:rFonts w:eastAsia="Calibri" w:cs="Calibri"/>
          <w:b/>
          <w:color w:val="000000"/>
          <w:sz w:val="28"/>
          <w:lang w:val="ru-RU"/>
        </w:rPr>
        <w:t>следующие личностные результаты</w:t>
      </w:r>
      <w:r w:rsidRPr="00DE717E">
        <w:rPr>
          <w:rFonts w:eastAsia="Calibri" w:cs="Calibri"/>
          <w:color w:val="000000"/>
          <w:sz w:val="28"/>
          <w:lang w:val="ru-RU"/>
        </w:rPr>
        <w:t>: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1) </w:t>
      </w:r>
      <w:r w:rsidRPr="00DE717E">
        <w:rPr>
          <w:rFonts w:eastAsia="Calibri" w:cs="Calibri"/>
          <w:b/>
          <w:color w:val="000000"/>
          <w:sz w:val="28"/>
          <w:lang w:val="ru-RU"/>
        </w:rPr>
        <w:t>гражданского воспитания</w:t>
      </w:r>
      <w:r w:rsidRPr="00DE717E">
        <w:rPr>
          <w:rFonts w:eastAsia="Calibri" w:cs="Calibri"/>
          <w:color w:val="000000"/>
          <w:sz w:val="28"/>
          <w:lang w:val="ru-RU"/>
        </w:rPr>
        <w:t>: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2) </w:t>
      </w:r>
      <w:r w:rsidRPr="00DE717E">
        <w:rPr>
          <w:rFonts w:eastAsia="Calibri" w:cs="Calibri"/>
          <w:b/>
          <w:color w:val="000000"/>
          <w:sz w:val="28"/>
          <w:lang w:val="ru-RU"/>
        </w:rPr>
        <w:t>патриотического воспитания</w:t>
      </w:r>
      <w:r w:rsidRPr="00DE717E">
        <w:rPr>
          <w:rFonts w:eastAsia="Calibri" w:cs="Calibri"/>
          <w:color w:val="000000"/>
          <w:sz w:val="28"/>
          <w:lang w:val="ru-RU"/>
        </w:rPr>
        <w:t>: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3) </w:t>
      </w:r>
      <w:r w:rsidRPr="00DE717E">
        <w:rPr>
          <w:rFonts w:eastAsia="Calibri" w:cs="Calibri"/>
          <w:b/>
          <w:color w:val="000000"/>
          <w:sz w:val="28"/>
          <w:lang w:val="ru-RU"/>
        </w:rPr>
        <w:t>духовно-нравственного воспитания</w:t>
      </w:r>
      <w:r w:rsidRPr="00DE717E">
        <w:rPr>
          <w:rFonts w:eastAsia="Calibri" w:cs="Calibri"/>
          <w:color w:val="000000"/>
          <w:sz w:val="28"/>
          <w:lang w:val="ru-RU"/>
        </w:rPr>
        <w:t>: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lastRenderedPageBreak/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4) </w:t>
      </w:r>
      <w:r w:rsidRPr="00DE717E">
        <w:rPr>
          <w:rFonts w:eastAsia="Calibri" w:cs="Calibri"/>
          <w:b/>
          <w:color w:val="000000"/>
          <w:sz w:val="28"/>
          <w:lang w:val="ru-RU"/>
        </w:rPr>
        <w:t>эстетического воспитания</w:t>
      </w:r>
      <w:r w:rsidRPr="00DE717E">
        <w:rPr>
          <w:rFonts w:eastAsia="Calibri" w:cs="Calibri"/>
          <w:color w:val="000000"/>
          <w:sz w:val="28"/>
          <w:lang w:val="ru-RU"/>
        </w:rPr>
        <w:t>: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5) </w:t>
      </w:r>
      <w:r w:rsidRPr="00DE717E">
        <w:rPr>
          <w:rFonts w:eastAsia="Calibri" w:cs="Calibri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умение принимать себя и других, не осуждая;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6) </w:t>
      </w:r>
      <w:r w:rsidRPr="00DE717E">
        <w:rPr>
          <w:rFonts w:eastAsia="Calibri" w:cs="Calibri"/>
          <w:b/>
          <w:color w:val="000000"/>
          <w:sz w:val="28"/>
          <w:lang w:val="ru-RU"/>
        </w:rPr>
        <w:t>трудового воспитания: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умение рассказать о своих планах на будущее;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eastAsia="Calibri" w:cs="Calibri"/>
          <w:color w:val="000000"/>
          <w:sz w:val="28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eastAsia="Calibri" w:cs="Calibri"/>
          <w:color w:val="000000"/>
          <w:sz w:val="28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lastRenderedPageBreak/>
        <w:t xml:space="preserve">7) </w:t>
      </w:r>
      <w:r w:rsidRPr="00DE717E">
        <w:rPr>
          <w:rFonts w:eastAsia="Calibri" w:cs="Calibri"/>
          <w:b/>
          <w:color w:val="000000"/>
          <w:sz w:val="28"/>
          <w:lang w:val="ru-RU"/>
        </w:rPr>
        <w:t>экологического воспитания</w:t>
      </w:r>
      <w:r w:rsidRPr="00DE717E">
        <w:rPr>
          <w:rFonts w:eastAsia="Calibri" w:cs="Calibri"/>
          <w:color w:val="000000"/>
          <w:sz w:val="28"/>
          <w:lang w:val="ru-RU"/>
        </w:rPr>
        <w:t>: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8) </w:t>
      </w:r>
      <w:r w:rsidRPr="00DE717E">
        <w:rPr>
          <w:rFonts w:eastAsia="Calibri" w:cs="Calibri"/>
          <w:b/>
          <w:color w:val="000000"/>
          <w:sz w:val="28"/>
          <w:lang w:val="ru-RU"/>
        </w:rPr>
        <w:t>ценности научного познания: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9) </w:t>
      </w:r>
      <w:r w:rsidRPr="00DE717E">
        <w:rPr>
          <w:rFonts w:eastAsia="Calibri" w:cs="Calibri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</w:t>
      </w:r>
      <w:r w:rsidRPr="00DE717E">
        <w:rPr>
          <w:rFonts w:eastAsia="Calibri" w:cs="Calibri"/>
          <w:color w:val="000000"/>
          <w:sz w:val="28"/>
          <w:lang w:val="ru-RU"/>
        </w:rPr>
        <w:lastRenderedPageBreak/>
        <w:t>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МЕТАПРЕДМЕТНЫЕ РЕЗУЛЬТАТЫ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DE717E">
        <w:rPr>
          <w:rFonts w:eastAsia="Calibri" w:cs="Calibri"/>
          <w:b/>
          <w:color w:val="000000"/>
          <w:sz w:val="28"/>
          <w:lang w:val="ru-RU"/>
        </w:rPr>
        <w:t>следующие метапредметные результаты</w:t>
      </w:r>
      <w:r w:rsidRPr="00DE717E">
        <w:rPr>
          <w:rFonts w:eastAsia="Calibri" w:cs="Calibri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E717E">
        <w:rPr>
          <w:rFonts w:eastAsia="Calibri" w:cs="Calibri"/>
          <w:b/>
          <w:color w:val="000000"/>
          <w:sz w:val="28"/>
          <w:lang w:val="ru-RU"/>
        </w:rPr>
        <w:t>базовые логические действия</w:t>
      </w:r>
      <w:r w:rsidRPr="00DE717E">
        <w:rPr>
          <w:rFonts w:eastAsia="Calibri" w:cs="Calibri"/>
          <w:color w:val="000000"/>
          <w:sz w:val="28"/>
          <w:lang w:val="ru-RU"/>
        </w:rPr>
        <w:t xml:space="preserve"> </w:t>
      </w:r>
      <w:r w:rsidRPr="00DE717E">
        <w:rPr>
          <w:rFonts w:eastAsia="Calibri" w:cs="Calibri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DE717E">
        <w:rPr>
          <w:rFonts w:eastAsia="Calibri" w:cs="Calibri"/>
          <w:color w:val="000000"/>
          <w:sz w:val="28"/>
          <w:lang w:val="ru-RU"/>
        </w:rPr>
        <w:t>: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E717E">
        <w:rPr>
          <w:rFonts w:eastAsia="Calibri" w:cs="Calibri"/>
          <w:b/>
          <w:color w:val="000000"/>
          <w:sz w:val="28"/>
          <w:lang w:val="ru-RU"/>
        </w:rPr>
        <w:t>базовые исследовательские действия</w:t>
      </w:r>
      <w:r w:rsidRPr="00DE717E">
        <w:rPr>
          <w:rFonts w:eastAsia="Calibri" w:cs="Calibri"/>
          <w:color w:val="000000"/>
          <w:sz w:val="28"/>
          <w:lang w:val="ru-RU"/>
        </w:rPr>
        <w:t xml:space="preserve"> </w:t>
      </w:r>
      <w:r w:rsidRPr="00DE717E">
        <w:rPr>
          <w:rFonts w:eastAsia="Calibri" w:cs="Calibri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DE717E">
        <w:rPr>
          <w:rFonts w:eastAsia="Calibri" w:cs="Calibri"/>
          <w:color w:val="000000"/>
          <w:sz w:val="28"/>
          <w:lang w:val="ru-RU"/>
        </w:rPr>
        <w:t>: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E717E">
        <w:rPr>
          <w:rFonts w:eastAsia="Calibri" w:cs="Calibri"/>
          <w:b/>
          <w:color w:val="000000"/>
          <w:sz w:val="28"/>
          <w:lang w:val="ru-RU"/>
        </w:rPr>
        <w:t>умения работать с информацией</w:t>
      </w:r>
      <w:r w:rsidRPr="00DE717E">
        <w:rPr>
          <w:rFonts w:eastAsia="Calibri" w:cs="Calibri"/>
          <w:color w:val="000000"/>
          <w:sz w:val="28"/>
          <w:lang w:val="ru-RU"/>
        </w:rPr>
        <w:t xml:space="preserve"> </w:t>
      </w:r>
      <w:r w:rsidRPr="00DE717E">
        <w:rPr>
          <w:rFonts w:eastAsia="Calibri" w:cs="Calibri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DE717E">
        <w:rPr>
          <w:rFonts w:eastAsia="Calibri" w:cs="Calibri"/>
          <w:color w:val="000000"/>
          <w:sz w:val="28"/>
          <w:lang w:val="ru-RU"/>
        </w:rPr>
        <w:t>: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E717E">
        <w:rPr>
          <w:rFonts w:eastAsia="Calibri" w:cs="Calibri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DE717E">
        <w:rPr>
          <w:rFonts w:eastAsia="Calibri" w:cs="Calibri"/>
          <w:color w:val="000000"/>
          <w:sz w:val="28"/>
          <w:lang w:val="ru-RU"/>
        </w:rPr>
        <w:t>: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lastRenderedPageBreak/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E717E">
        <w:rPr>
          <w:rFonts w:eastAsia="Calibri" w:cs="Calibri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DE717E">
        <w:rPr>
          <w:rFonts w:eastAsia="Calibri" w:cs="Calibri"/>
          <w:color w:val="000000"/>
          <w:sz w:val="28"/>
          <w:lang w:val="ru-RU"/>
        </w:rPr>
        <w:t>: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делать выбор и брать ответственность за решение.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E717E">
        <w:rPr>
          <w:rFonts w:eastAsia="Calibri" w:cs="Calibri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DE717E">
        <w:rPr>
          <w:rFonts w:eastAsia="Calibri" w:cs="Calibri"/>
          <w:color w:val="000000"/>
          <w:sz w:val="28"/>
          <w:lang w:val="ru-RU"/>
        </w:rPr>
        <w:t>: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признавать своё и чужое право на ошибку;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принимать себя и других, не осуждая;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проявлять открытость;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E717E">
        <w:rPr>
          <w:rFonts w:eastAsia="Calibri" w:cs="Calibri"/>
          <w:b/>
          <w:color w:val="000000"/>
          <w:sz w:val="28"/>
          <w:lang w:val="ru-RU"/>
        </w:rPr>
        <w:t>умения совместной деятельности</w:t>
      </w:r>
      <w:r w:rsidRPr="00DE717E">
        <w:rPr>
          <w:rFonts w:eastAsia="Calibri" w:cs="Calibri"/>
          <w:color w:val="000000"/>
          <w:sz w:val="28"/>
          <w:lang w:val="ru-RU"/>
        </w:rPr>
        <w:t>: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lastRenderedPageBreak/>
        <w:t>уметь обобщать мнения нескольких людей, проявлять готовность руководить, выполнять поручения, подчиняться;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ПРЕДМЕТНЫЕ РЕЗУЛЬТАТЫ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76" w:lineRule="auto"/>
        <w:ind w:left="120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5 КЛАСС</w:t>
      </w:r>
    </w:p>
    <w:p w:rsidR="00DE717E" w:rsidRPr="00DE717E" w:rsidRDefault="00DE717E" w:rsidP="00DE717E">
      <w:pPr>
        <w:widowControl/>
        <w:suppressAutoHyphens/>
        <w:autoSpaceDE/>
        <w:autoSpaceDN/>
        <w:spacing w:line="276" w:lineRule="auto"/>
        <w:ind w:left="120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Общие сведения о языке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Язык и речь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Владеть различными видами аудирования: выборочным, 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ознакомительным, детальным – научно-учебных и художественных текстов различных функционально-смысловых типов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</w:t>
      </w:r>
      <w:r w:rsidRPr="00DE717E">
        <w:rPr>
          <w:rFonts w:eastAsia="Calibri" w:cs="Calibri"/>
          <w:color w:val="000000"/>
          <w:sz w:val="28"/>
          <w:lang w:val="ru-RU"/>
        </w:rPr>
        <w:lastRenderedPageBreak/>
        <w:t>изложения объём исходного текста должен составлять не менее 100 слов; для сжатого изложения – не менее 110 слов).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 xml:space="preserve">Текст 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ционально-смысловому типу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Система языка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Фонетика. Графика. Орфоэпия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фонетический анализ слов.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Орфография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изученные орфограммы.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DE717E">
        <w:rPr>
          <w:rFonts w:eastAsia="Calibri" w:cs="Calibri"/>
          <w:b/>
          <w:color w:val="000000"/>
          <w:sz w:val="28"/>
          <w:lang w:val="ru-RU"/>
        </w:rPr>
        <w:t>ъ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 </w:t>
      </w:r>
      <w:r w:rsidRPr="00DE717E">
        <w:rPr>
          <w:rFonts w:eastAsia="Calibri" w:cs="Calibri"/>
          <w:b/>
          <w:color w:val="000000"/>
          <w:sz w:val="28"/>
          <w:lang w:val="ru-RU"/>
        </w:rPr>
        <w:t>ь</w:t>
      </w:r>
      <w:r w:rsidRPr="00DE717E">
        <w:rPr>
          <w:rFonts w:eastAsia="Calibri" w:cs="Calibri"/>
          <w:color w:val="000000"/>
          <w:sz w:val="28"/>
          <w:lang w:val="ru-RU"/>
        </w:rPr>
        <w:t>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Лексикология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нимов).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Морфемика. Орфография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морфемный анализ слов.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DE717E">
        <w:rPr>
          <w:rFonts w:eastAsia="Calibri" w:cs="Calibri"/>
          <w:b/>
          <w:color w:val="000000"/>
          <w:sz w:val="28"/>
          <w:lang w:val="ru-RU"/>
        </w:rPr>
        <w:t>ы</w:t>
      </w:r>
      <w:r w:rsidRPr="00DE717E">
        <w:rPr>
          <w:rFonts w:eastAsia="Calibri" w:cs="Calibri"/>
          <w:color w:val="000000"/>
          <w:sz w:val="28"/>
          <w:lang w:val="ru-RU"/>
        </w:rPr>
        <w:t xml:space="preserve"> – </w:t>
      </w:r>
      <w:r w:rsidRPr="00DE717E">
        <w:rPr>
          <w:rFonts w:eastAsia="Calibri" w:cs="Calibri"/>
          <w:b/>
          <w:color w:val="000000"/>
          <w:sz w:val="28"/>
          <w:lang w:val="ru-RU"/>
        </w:rPr>
        <w:t>и</w:t>
      </w:r>
      <w:r w:rsidRPr="00DE717E">
        <w:rPr>
          <w:rFonts w:eastAsia="Calibri" w:cs="Calibri"/>
          <w:color w:val="000000"/>
          <w:sz w:val="28"/>
          <w:lang w:val="ru-RU"/>
        </w:rPr>
        <w:t xml:space="preserve"> после </w:t>
      </w:r>
      <w:r w:rsidRPr="00DE717E">
        <w:rPr>
          <w:rFonts w:eastAsia="Calibri" w:cs="Calibri"/>
          <w:b/>
          <w:color w:val="000000"/>
          <w:sz w:val="28"/>
          <w:lang w:val="ru-RU"/>
        </w:rPr>
        <w:t>ц</w:t>
      </w:r>
      <w:r w:rsidRPr="00DE717E">
        <w:rPr>
          <w:rFonts w:eastAsia="Calibri" w:cs="Calibri"/>
          <w:color w:val="000000"/>
          <w:sz w:val="28"/>
          <w:lang w:val="ru-RU"/>
        </w:rPr>
        <w:t>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lastRenderedPageBreak/>
        <w:t>Проводить орфографический анализ слов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Морфология. Культура речи. Орфография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теме частей речи в русском языке для решения практико-ориентированных учебных задач.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Имя существительное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DE717E">
        <w:rPr>
          <w:rFonts w:eastAsia="Calibri" w:cs="Calibri"/>
          <w:b/>
          <w:color w:val="000000"/>
          <w:sz w:val="28"/>
          <w:lang w:val="ru-RU"/>
        </w:rPr>
        <w:t>о</w:t>
      </w:r>
      <w:r w:rsidRPr="00DE717E">
        <w:rPr>
          <w:rFonts w:eastAsia="Calibri" w:cs="Calibri"/>
          <w:color w:val="000000"/>
          <w:sz w:val="28"/>
          <w:lang w:val="ru-RU"/>
        </w:rPr>
        <w:t xml:space="preserve"> – </w:t>
      </w:r>
      <w:r w:rsidRPr="00DE717E">
        <w:rPr>
          <w:rFonts w:eastAsia="Calibri" w:cs="Calibri"/>
          <w:b/>
          <w:color w:val="000000"/>
          <w:sz w:val="28"/>
          <w:lang w:val="ru-RU"/>
        </w:rPr>
        <w:t>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(</w:t>
      </w:r>
      <w:r w:rsidRPr="00DE717E">
        <w:rPr>
          <w:rFonts w:eastAsia="Calibri" w:cs="Calibri"/>
          <w:b/>
          <w:color w:val="000000"/>
          <w:sz w:val="28"/>
          <w:lang w:val="ru-RU"/>
        </w:rPr>
        <w:t>ё</w:t>
      </w:r>
      <w:r w:rsidRPr="00DE717E">
        <w:rPr>
          <w:rFonts w:eastAsia="Calibri" w:cs="Calibri"/>
          <w:color w:val="000000"/>
          <w:sz w:val="28"/>
          <w:lang w:val="ru-RU"/>
        </w:rPr>
        <w:t xml:space="preserve">) после шипящих и </w:t>
      </w:r>
      <w:r w:rsidRPr="00DE717E">
        <w:rPr>
          <w:rFonts w:eastAsia="Calibri" w:cs="Calibri"/>
          <w:b/>
          <w:color w:val="000000"/>
          <w:sz w:val="28"/>
          <w:lang w:val="ru-RU"/>
        </w:rPr>
        <w:t>ц</w:t>
      </w:r>
      <w:r w:rsidRPr="00DE717E">
        <w:rPr>
          <w:rFonts w:eastAsia="Calibri" w:cs="Calibri"/>
          <w:color w:val="000000"/>
          <w:sz w:val="28"/>
          <w:lang w:val="ru-RU"/>
        </w:rPr>
        <w:t xml:space="preserve"> в суффиксах и окончаниях; суффиксов </w:t>
      </w:r>
      <w:r w:rsidRPr="00DE717E">
        <w:rPr>
          <w:rFonts w:eastAsia="Calibri" w:cs="Calibri"/>
          <w:b/>
          <w:color w:val="000000"/>
          <w:sz w:val="28"/>
          <w:lang w:val="ru-RU"/>
        </w:rPr>
        <w:t>-чик-</w:t>
      </w:r>
      <w:r w:rsidRPr="00DE717E">
        <w:rPr>
          <w:rFonts w:eastAsia="Calibri" w:cs="Calibri"/>
          <w:color w:val="000000"/>
          <w:sz w:val="28"/>
          <w:lang w:val="ru-RU"/>
        </w:rPr>
        <w:t xml:space="preserve"> – </w:t>
      </w:r>
      <w:r w:rsidRPr="00DE717E">
        <w:rPr>
          <w:rFonts w:eastAsia="Calibri" w:cs="Calibri"/>
          <w:b/>
          <w:color w:val="000000"/>
          <w:sz w:val="28"/>
          <w:lang w:val="ru-RU"/>
        </w:rPr>
        <w:t>-щик-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-ек-</w:t>
      </w:r>
      <w:r w:rsidRPr="00DE717E">
        <w:rPr>
          <w:rFonts w:eastAsia="Calibri" w:cs="Calibri"/>
          <w:color w:val="000000"/>
          <w:sz w:val="28"/>
          <w:lang w:val="ru-RU"/>
        </w:rPr>
        <w:t xml:space="preserve"> – </w:t>
      </w:r>
      <w:r w:rsidRPr="00DE717E">
        <w:rPr>
          <w:rFonts w:eastAsia="Calibri" w:cs="Calibri"/>
          <w:b/>
          <w:color w:val="000000"/>
          <w:sz w:val="28"/>
          <w:lang w:val="ru-RU"/>
        </w:rPr>
        <w:t>-ик- (-чик-);</w:t>
      </w:r>
      <w:r w:rsidRPr="00DE717E">
        <w:rPr>
          <w:rFonts w:eastAsia="Calibri" w:cs="Calibri"/>
          <w:color w:val="000000"/>
          <w:sz w:val="28"/>
          <w:lang w:val="ru-RU"/>
        </w:rPr>
        <w:t xml:space="preserve"> корней с чередованием </w:t>
      </w:r>
      <w:r w:rsidRPr="00DE717E">
        <w:rPr>
          <w:rFonts w:eastAsia="Calibri" w:cs="Calibri"/>
          <w:b/>
          <w:color w:val="000000"/>
          <w:sz w:val="28"/>
          <w:lang w:val="ru-RU"/>
        </w:rPr>
        <w:t>а </w:t>
      </w:r>
      <w:r w:rsidRPr="00DE717E">
        <w:rPr>
          <w:rFonts w:eastAsia="Calibri" w:cs="Calibri"/>
          <w:color w:val="000000"/>
          <w:sz w:val="28"/>
          <w:lang w:val="ru-RU"/>
        </w:rPr>
        <w:t>//</w:t>
      </w:r>
      <w:r w:rsidRPr="00DE717E">
        <w:rPr>
          <w:rFonts w:eastAsia="Calibri" w:cs="Calibri"/>
          <w:b/>
          <w:color w:val="000000"/>
          <w:sz w:val="28"/>
          <w:lang w:val="ru-RU"/>
        </w:rPr>
        <w:t> о</w:t>
      </w:r>
      <w:r w:rsidRPr="00DE717E">
        <w:rPr>
          <w:rFonts w:eastAsia="Calibri" w:cs="Calibri"/>
          <w:color w:val="000000"/>
          <w:sz w:val="28"/>
          <w:lang w:val="ru-RU"/>
        </w:rPr>
        <w:t xml:space="preserve">: 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-лаг- </w:t>
      </w:r>
      <w:r w:rsidRPr="00DE717E">
        <w:rPr>
          <w:rFonts w:eastAsia="Calibri" w:cs="Calibri"/>
          <w:color w:val="000000"/>
          <w:sz w:val="28"/>
          <w:lang w:val="ru-RU"/>
        </w:rPr>
        <w:t>–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 -лож-</w:t>
      </w:r>
      <w:r w:rsidRPr="00DE717E">
        <w:rPr>
          <w:rFonts w:eastAsia="Calibri" w:cs="Calibri"/>
          <w:color w:val="000000"/>
          <w:sz w:val="28"/>
          <w:lang w:val="ru-RU"/>
        </w:rPr>
        <w:t xml:space="preserve">; 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-раст- </w:t>
      </w:r>
      <w:r w:rsidRPr="00DE717E">
        <w:rPr>
          <w:rFonts w:eastAsia="Calibri" w:cs="Calibri"/>
          <w:color w:val="000000"/>
          <w:sz w:val="28"/>
          <w:lang w:val="ru-RU"/>
        </w:rPr>
        <w:t>–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 -ращ- </w:t>
      </w:r>
      <w:r w:rsidRPr="00DE717E">
        <w:rPr>
          <w:rFonts w:eastAsia="Calibri" w:cs="Calibri"/>
          <w:color w:val="000000"/>
          <w:sz w:val="28"/>
          <w:lang w:val="ru-RU"/>
        </w:rPr>
        <w:t>–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 -рос-</w:t>
      </w:r>
      <w:r w:rsidRPr="00DE717E">
        <w:rPr>
          <w:rFonts w:eastAsia="Calibri" w:cs="Calibri"/>
          <w:color w:val="000000"/>
          <w:sz w:val="28"/>
          <w:lang w:val="ru-RU"/>
        </w:rPr>
        <w:t xml:space="preserve">; 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-гар- </w:t>
      </w:r>
      <w:r w:rsidRPr="00DE717E">
        <w:rPr>
          <w:rFonts w:eastAsia="Calibri" w:cs="Calibri"/>
          <w:color w:val="000000"/>
          <w:sz w:val="28"/>
          <w:lang w:val="ru-RU"/>
        </w:rPr>
        <w:t>–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 -гор-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-зар- </w:t>
      </w:r>
      <w:r w:rsidRPr="00DE717E">
        <w:rPr>
          <w:rFonts w:eastAsia="Calibri" w:cs="Calibri"/>
          <w:color w:val="000000"/>
          <w:sz w:val="28"/>
          <w:lang w:val="ru-RU"/>
        </w:rPr>
        <w:t>–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 -зор-</w:t>
      </w:r>
      <w:r w:rsidRPr="00DE717E">
        <w:rPr>
          <w:rFonts w:eastAsia="Calibri" w:cs="Calibri"/>
          <w:color w:val="000000"/>
          <w:sz w:val="28"/>
          <w:lang w:val="ru-RU"/>
        </w:rPr>
        <w:t xml:space="preserve">; 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-клан- </w:t>
      </w:r>
      <w:r w:rsidRPr="00DE717E">
        <w:rPr>
          <w:rFonts w:eastAsia="Calibri" w:cs="Calibri"/>
          <w:color w:val="000000"/>
          <w:sz w:val="28"/>
          <w:lang w:val="ru-RU"/>
        </w:rPr>
        <w:t>–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 -клон-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-скак- </w:t>
      </w:r>
      <w:r w:rsidRPr="00DE717E">
        <w:rPr>
          <w:rFonts w:eastAsia="Calibri" w:cs="Calibri"/>
          <w:color w:val="000000"/>
          <w:sz w:val="28"/>
          <w:lang w:val="ru-RU"/>
        </w:rPr>
        <w:t>–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 -скоч-</w:t>
      </w:r>
      <w:r w:rsidRPr="00DE717E">
        <w:rPr>
          <w:rFonts w:eastAsia="Calibri" w:cs="Calibri"/>
          <w:color w:val="000000"/>
          <w:sz w:val="28"/>
          <w:lang w:val="ru-RU"/>
        </w:rPr>
        <w:t xml:space="preserve">; употребления (неупотребления) 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ь </w:t>
      </w:r>
      <w:r w:rsidRPr="00DE717E">
        <w:rPr>
          <w:rFonts w:eastAsia="Calibri" w:cs="Calibri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DE717E">
        <w:rPr>
          <w:rFonts w:eastAsia="Calibri" w:cs="Calibri"/>
          <w:b/>
          <w:color w:val="000000"/>
          <w:sz w:val="28"/>
          <w:lang w:val="ru-RU"/>
        </w:rPr>
        <w:t>не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Имя прилагательное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DE717E">
        <w:rPr>
          <w:rFonts w:eastAsia="Calibri" w:cs="Calibri"/>
          <w:b/>
          <w:color w:val="000000"/>
          <w:sz w:val="28"/>
          <w:lang w:val="ru-RU"/>
        </w:rPr>
        <w:t>о</w:t>
      </w:r>
      <w:r w:rsidRPr="00DE717E">
        <w:rPr>
          <w:rFonts w:eastAsia="Calibri" w:cs="Calibri"/>
          <w:color w:val="000000"/>
          <w:sz w:val="28"/>
          <w:lang w:val="ru-RU"/>
        </w:rPr>
        <w:t xml:space="preserve"> – </w:t>
      </w:r>
      <w:r w:rsidRPr="00DE717E">
        <w:rPr>
          <w:rFonts w:eastAsia="Calibri" w:cs="Calibri"/>
          <w:b/>
          <w:color w:val="000000"/>
          <w:sz w:val="28"/>
          <w:lang w:val="ru-RU"/>
        </w:rPr>
        <w:t>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после шипящих и </w:t>
      </w:r>
      <w:r w:rsidRPr="00DE717E">
        <w:rPr>
          <w:rFonts w:eastAsia="Calibri" w:cs="Calibri"/>
          <w:b/>
          <w:color w:val="000000"/>
          <w:sz w:val="28"/>
          <w:lang w:val="ru-RU"/>
        </w:rPr>
        <w:t>ц</w:t>
      </w:r>
      <w:r w:rsidRPr="00DE717E">
        <w:rPr>
          <w:rFonts w:eastAsia="Calibri" w:cs="Calibri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DE717E">
        <w:rPr>
          <w:rFonts w:eastAsia="Calibri" w:cs="Calibri"/>
          <w:b/>
          <w:color w:val="000000"/>
          <w:sz w:val="28"/>
          <w:lang w:val="ru-RU"/>
        </w:rPr>
        <w:t>не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с именами прилагательными.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lastRenderedPageBreak/>
        <w:t>Глагол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е </w:t>
      </w:r>
      <w:r w:rsidRPr="00DE717E">
        <w:rPr>
          <w:rFonts w:eastAsia="Calibri" w:cs="Calibri"/>
          <w:color w:val="000000"/>
          <w:sz w:val="28"/>
          <w:lang w:val="ru-RU"/>
        </w:rPr>
        <w:t xml:space="preserve">// </w:t>
      </w:r>
      <w:r w:rsidRPr="00DE717E">
        <w:rPr>
          <w:rFonts w:eastAsia="Calibri" w:cs="Calibri"/>
          <w:b/>
          <w:color w:val="000000"/>
          <w:sz w:val="28"/>
          <w:lang w:val="ru-RU"/>
        </w:rPr>
        <w:t>и</w:t>
      </w:r>
      <w:r w:rsidRPr="00DE717E">
        <w:rPr>
          <w:rFonts w:eastAsia="Calibri" w:cs="Calibri"/>
          <w:color w:val="000000"/>
          <w:sz w:val="28"/>
          <w:lang w:val="ru-RU"/>
        </w:rPr>
        <w:t xml:space="preserve">; использования 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ь </w:t>
      </w:r>
      <w:r w:rsidRPr="00DE717E">
        <w:rPr>
          <w:rFonts w:eastAsia="Calibri" w:cs="Calibri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DE717E">
        <w:rPr>
          <w:rFonts w:eastAsia="Calibri" w:cs="Calibri"/>
          <w:b/>
          <w:color w:val="000000"/>
          <w:sz w:val="28"/>
          <w:lang w:val="ru-RU"/>
        </w:rPr>
        <w:t>-тся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 </w:t>
      </w:r>
      <w:r w:rsidRPr="00DE717E">
        <w:rPr>
          <w:rFonts w:eastAsia="Calibri" w:cs="Calibri"/>
          <w:b/>
          <w:color w:val="000000"/>
          <w:sz w:val="28"/>
          <w:lang w:val="ru-RU"/>
        </w:rPr>
        <w:t>-ться</w:t>
      </w:r>
      <w:r w:rsidRPr="00DE717E">
        <w:rPr>
          <w:rFonts w:eastAsia="Calibri" w:cs="Calibri"/>
          <w:color w:val="000000"/>
          <w:sz w:val="28"/>
          <w:lang w:val="ru-RU"/>
        </w:rPr>
        <w:t xml:space="preserve"> в глаголах; суффиксов </w:t>
      </w:r>
      <w:r w:rsidRPr="00DE717E">
        <w:rPr>
          <w:rFonts w:eastAsia="Calibri" w:cs="Calibri"/>
          <w:b/>
          <w:color w:val="000000"/>
          <w:sz w:val="28"/>
          <w:lang w:val="ru-RU"/>
        </w:rPr>
        <w:t>-ова</w:t>
      </w:r>
      <w:r w:rsidRPr="00DE717E">
        <w:rPr>
          <w:rFonts w:eastAsia="Calibri" w:cs="Calibri"/>
          <w:color w:val="000000"/>
          <w:sz w:val="28"/>
          <w:lang w:val="ru-RU"/>
        </w:rPr>
        <w:t>-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 </w:t>
      </w:r>
      <w:r w:rsidRPr="00DE717E">
        <w:rPr>
          <w:rFonts w:eastAsia="Calibri" w:cs="Calibri"/>
          <w:color w:val="000000"/>
          <w:sz w:val="28"/>
          <w:lang w:val="ru-RU"/>
        </w:rPr>
        <w:t>– -</w:t>
      </w:r>
      <w:r w:rsidRPr="00DE717E">
        <w:rPr>
          <w:rFonts w:eastAsia="Calibri" w:cs="Calibri"/>
          <w:b/>
          <w:color w:val="000000"/>
          <w:sz w:val="28"/>
          <w:lang w:val="ru-RU"/>
        </w:rPr>
        <w:t>ева</w:t>
      </w:r>
      <w:r w:rsidRPr="00DE717E">
        <w:rPr>
          <w:rFonts w:eastAsia="Calibri" w:cs="Calibri"/>
          <w:color w:val="000000"/>
          <w:sz w:val="28"/>
          <w:lang w:val="ru-RU"/>
        </w:rPr>
        <w:t xml:space="preserve">-, 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-ыва- </w:t>
      </w:r>
      <w:r w:rsidRPr="00DE717E">
        <w:rPr>
          <w:rFonts w:eastAsia="Calibri" w:cs="Calibri"/>
          <w:color w:val="000000"/>
          <w:sz w:val="28"/>
          <w:lang w:val="ru-RU"/>
        </w:rPr>
        <w:t xml:space="preserve">– </w:t>
      </w:r>
      <w:r w:rsidRPr="00DE717E">
        <w:rPr>
          <w:rFonts w:eastAsia="Calibri" w:cs="Calibri"/>
          <w:b/>
          <w:color w:val="000000"/>
          <w:sz w:val="28"/>
          <w:lang w:val="ru-RU"/>
        </w:rPr>
        <w:t>-ива-</w:t>
      </w:r>
      <w:r w:rsidRPr="00DE717E">
        <w:rPr>
          <w:rFonts w:eastAsia="Calibri" w:cs="Calibri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DE717E">
        <w:rPr>
          <w:rFonts w:eastAsia="Calibri" w:cs="Calibri"/>
          <w:b/>
          <w:color w:val="000000"/>
          <w:sz w:val="28"/>
          <w:lang w:val="ru-RU"/>
        </w:rPr>
        <w:t>-л-</w:t>
      </w:r>
      <w:r w:rsidRPr="00DE717E">
        <w:rPr>
          <w:rFonts w:eastAsia="Calibri" w:cs="Calibri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DE717E">
        <w:rPr>
          <w:rFonts w:eastAsia="Calibri" w:cs="Calibri"/>
          <w:b/>
          <w:color w:val="000000"/>
          <w:sz w:val="28"/>
          <w:lang w:val="ru-RU"/>
        </w:rPr>
        <w:t>не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с глаголами.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Синтаксис. Культура речи. Пунктуация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DE717E">
        <w:rPr>
          <w:rFonts w:eastAsia="Calibri" w:cs="Calibri"/>
          <w:b/>
          <w:color w:val="000000"/>
          <w:sz w:val="28"/>
          <w:lang w:val="ru-RU"/>
        </w:rPr>
        <w:t>и</w:t>
      </w:r>
      <w:r w:rsidRPr="00DE717E">
        <w:rPr>
          <w:rFonts w:eastAsia="Calibri" w:cs="Calibri"/>
          <w:color w:val="000000"/>
          <w:sz w:val="28"/>
          <w:lang w:val="ru-RU"/>
        </w:rPr>
        <w:t xml:space="preserve">, союзами </w:t>
      </w:r>
      <w:r w:rsidRPr="00DE717E">
        <w:rPr>
          <w:rFonts w:eastAsia="Calibri" w:cs="Calibri"/>
          <w:b/>
          <w:color w:val="000000"/>
          <w:sz w:val="28"/>
          <w:lang w:val="ru-RU"/>
        </w:rPr>
        <w:t>а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но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однако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зато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да</w:t>
      </w:r>
      <w:r w:rsidRPr="00DE717E">
        <w:rPr>
          <w:rFonts w:eastAsia="Calibri" w:cs="Calibri"/>
          <w:color w:val="000000"/>
          <w:sz w:val="28"/>
          <w:lang w:val="ru-RU"/>
        </w:rPr>
        <w:t xml:space="preserve"> (в значении </w:t>
      </w:r>
      <w:r w:rsidRPr="00DE717E">
        <w:rPr>
          <w:rFonts w:eastAsia="Calibri" w:cs="Calibri"/>
          <w:b/>
          <w:color w:val="000000"/>
          <w:sz w:val="28"/>
          <w:lang w:val="ru-RU"/>
        </w:rPr>
        <w:t>и</w:t>
      </w:r>
      <w:r w:rsidRPr="00DE717E">
        <w:rPr>
          <w:rFonts w:eastAsia="Calibri" w:cs="Calibri"/>
          <w:color w:val="000000"/>
          <w:sz w:val="28"/>
          <w:lang w:val="ru-RU"/>
        </w:rPr>
        <w:t xml:space="preserve">), </w:t>
      </w:r>
      <w:r w:rsidRPr="00DE717E">
        <w:rPr>
          <w:rFonts w:eastAsia="Calibri" w:cs="Calibri"/>
          <w:b/>
          <w:color w:val="000000"/>
          <w:sz w:val="28"/>
          <w:lang w:val="ru-RU"/>
        </w:rPr>
        <w:t>да</w:t>
      </w:r>
      <w:r w:rsidRPr="00DE717E">
        <w:rPr>
          <w:rFonts w:eastAsia="Calibri" w:cs="Calibri"/>
          <w:color w:val="000000"/>
          <w:sz w:val="28"/>
          <w:lang w:val="ru-RU"/>
        </w:rPr>
        <w:t xml:space="preserve"> (в значении </w:t>
      </w:r>
      <w:r w:rsidRPr="00DE717E">
        <w:rPr>
          <w:rFonts w:eastAsia="Calibri" w:cs="Calibri"/>
          <w:b/>
          <w:color w:val="000000"/>
          <w:sz w:val="28"/>
          <w:lang w:val="ru-RU"/>
        </w:rPr>
        <w:t>но</w:t>
      </w:r>
      <w:r w:rsidRPr="00DE717E">
        <w:rPr>
          <w:rFonts w:eastAsia="Calibri" w:cs="Calibri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</w:t>
      </w:r>
      <w:r w:rsidRPr="00DE717E">
        <w:rPr>
          <w:rFonts w:eastAsia="Calibri" w:cs="Calibri"/>
          <w:color w:val="000000"/>
          <w:sz w:val="28"/>
          <w:lang w:val="ru-RU"/>
        </w:rPr>
        <w:lastRenderedPageBreak/>
        <w:t xml:space="preserve">состоящих из частей, связанных бессоюзной связью и союзами </w:t>
      </w:r>
      <w:r w:rsidRPr="00DE717E">
        <w:rPr>
          <w:rFonts w:eastAsia="Calibri" w:cs="Calibri"/>
          <w:b/>
          <w:color w:val="000000"/>
          <w:sz w:val="28"/>
          <w:lang w:val="ru-RU"/>
        </w:rPr>
        <w:t>и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но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а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однако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зато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да</w:t>
      </w:r>
      <w:r w:rsidRPr="00DE717E">
        <w:rPr>
          <w:rFonts w:eastAsia="Calibri" w:cs="Calibri"/>
          <w:color w:val="000000"/>
          <w:sz w:val="28"/>
          <w:lang w:val="ru-RU"/>
        </w:rPr>
        <w:t>; оформлять на письме диалог.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76" w:lineRule="auto"/>
        <w:ind w:left="120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6 КЛАСС</w:t>
      </w:r>
    </w:p>
    <w:p w:rsidR="00DE717E" w:rsidRPr="00DE717E" w:rsidRDefault="00DE717E" w:rsidP="00DE717E">
      <w:pPr>
        <w:widowControl/>
        <w:suppressAutoHyphens/>
        <w:autoSpaceDE/>
        <w:autoSpaceDN/>
        <w:spacing w:line="276" w:lineRule="auto"/>
        <w:ind w:left="120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Общие сведения о языке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Иметь представление о русском литературном языке.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Язык и речь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Текст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ционально-смысловому типу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Функциональные разновидности языка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eastAsia="Calibri" w:cs="Calibri"/>
          <w:b/>
          <w:color w:val="000000"/>
          <w:sz w:val="28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eastAsia="Calibri" w:cs="Calibri"/>
          <w:b/>
          <w:color w:val="000000"/>
          <w:sz w:val="28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eastAsia="Calibri" w:cs="Calibri"/>
          <w:b/>
          <w:color w:val="000000"/>
          <w:sz w:val="28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eastAsia="Calibri" w:cs="Calibri"/>
          <w:b/>
          <w:color w:val="000000"/>
          <w:sz w:val="28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lastRenderedPageBreak/>
        <w:t>СИСТЕМА ЯЗЫКА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Лексикология. Культура речи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ления фра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зеологизма.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DE717E">
        <w:rPr>
          <w:rFonts w:eastAsia="Calibri" w:cs="Calibri"/>
          <w:b/>
          <w:color w:val="000000"/>
          <w:sz w:val="28"/>
          <w:lang w:val="ru-RU"/>
        </w:rPr>
        <w:t>-кас-</w:t>
      </w:r>
      <w:r w:rsidRPr="00DE717E">
        <w:rPr>
          <w:rFonts w:eastAsia="Calibri" w:cs="Calibri"/>
          <w:color w:val="000000"/>
          <w:sz w:val="28"/>
          <w:lang w:val="ru-RU"/>
        </w:rPr>
        <w:t xml:space="preserve"> – 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-кос- </w:t>
      </w:r>
      <w:r w:rsidRPr="00DE717E">
        <w:rPr>
          <w:rFonts w:eastAsia="Calibri" w:cs="Calibri"/>
          <w:color w:val="000000"/>
          <w:sz w:val="28"/>
          <w:lang w:val="ru-RU"/>
        </w:rPr>
        <w:t xml:space="preserve">с чередованием </w:t>
      </w:r>
      <w:r w:rsidRPr="00DE717E">
        <w:rPr>
          <w:rFonts w:eastAsia="Calibri" w:cs="Calibri"/>
          <w:b/>
          <w:color w:val="000000"/>
          <w:sz w:val="28"/>
          <w:lang w:val="ru-RU"/>
        </w:rPr>
        <w:t>а</w:t>
      </w:r>
      <w:r w:rsidRPr="00DE717E">
        <w:rPr>
          <w:rFonts w:eastAsia="Calibri" w:cs="Calibri"/>
          <w:color w:val="000000"/>
          <w:sz w:val="28"/>
          <w:lang w:val="ru-RU"/>
        </w:rPr>
        <w:t xml:space="preserve"> // </w:t>
      </w:r>
      <w:r w:rsidRPr="00DE717E">
        <w:rPr>
          <w:rFonts w:eastAsia="Calibri" w:cs="Calibri"/>
          <w:b/>
          <w:color w:val="000000"/>
          <w:sz w:val="28"/>
          <w:lang w:val="ru-RU"/>
        </w:rPr>
        <w:t>о</w:t>
      </w:r>
      <w:r w:rsidRPr="00DE717E">
        <w:rPr>
          <w:rFonts w:eastAsia="Calibri" w:cs="Calibri"/>
          <w:color w:val="000000"/>
          <w:sz w:val="28"/>
          <w:lang w:val="ru-RU"/>
        </w:rPr>
        <w:t xml:space="preserve">, гласных в приставках </w:t>
      </w:r>
      <w:r w:rsidRPr="00DE717E">
        <w:rPr>
          <w:rFonts w:eastAsia="Calibri" w:cs="Calibri"/>
          <w:b/>
          <w:color w:val="000000"/>
          <w:sz w:val="28"/>
          <w:lang w:val="ru-RU"/>
        </w:rPr>
        <w:t>пре-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 </w:t>
      </w:r>
      <w:r w:rsidRPr="00DE717E">
        <w:rPr>
          <w:rFonts w:eastAsia="Calibri" w:cs="Calibri"/>
          <w:b/>
          <w:color w:val="000000"/>
          <w:sz w:val="28"/>
          <w:lang w:val="ru-RU"/>
        </w:rPr>
        <w:t>при-</w:t>
      </w:r>
      <w:r w:rsidRPr="00DE717E">
        <w:rPr>
          <w:rFonts w:eastAsia="Calibri" w:cs="Calibri"/>
          <w:color w:val="000000"/>
          <w:sz w:val="28"/>
          <w:lang w:val="ru-RU"/>
        </w:rPr>
        <w:t>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Морфология. Культура речи. Орфография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DE717E">
        <w:rPr>
          <w:rFonts w:eastAsia="Calibri" w:cs="Calibri"/>
          <w:b/>
          <w:color w:val="000000"/>
          <w:sz w:val="28"/>
          <w:lang w:val="ru-RU"/>
        </w:rPr>
        <w:t>пол-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 </w:t>
      </w:r>
      <w:r w:rsidRPr="00DE717E">
        <w:rPr>
          <w:rFonts w:eastAsia="Calibri" w:cs="Calibri"/>
          <w:b/>
          <w:color w:val="000000"/>
          <w:sz w:val="28"/>
          <w:lang w:val="ru-RU"/>
        </w:rPr>
        <w:t>полу-</w:t>
      </w:r>
      <w:r w:rsidRPr="00DE717E">
        <w:rPr>
          <w:rFonts w:eastAsia="Calibri" w:cs="Calibri"/>
          <w:color w:val="000000"/>
          <w:sz w:val="28"/>
          <w:lang w:val="ru-RU"/>
        </w:rPr>
        <w:t xml:space="preserve"> со словами.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DE717E">
        <w:rPr>
          <w:rFonts w:eastAsia="Calibri" w:cs="Calibri"/>
          <w:b/>
          <w:color w:val="000000"/>
          <w:sz w:val="28"/>
          <w:lang w:val="ru-RU"/>
        </w:rPr>
        <w:t>н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 </w:t>
      </w:r>
      <w:r w:rsidRPr="00DE717E">
        <w:rPr>
          <w:rFonts w:eastAsia="Calibri" w:cs="Calibri"/>
          <w:b/>
          <w:color w:val="000000"/>
          <w:sz w:val="28"/>
          <w:lang w:val="ru-RU"/>
        </w:rPr>
        <w:t>нн</w:t>
      </w:r>
      <w:r w:rsidRPr="00DE717E">
        <w:rPr>
          <w:rFonts w:eastAsia="Calibri" w:cs="Calibri"/>
          <w:color w:val="000000"/>
          <w:sz w:val="28"/>
          <w:lang w:val="ru-RU"/>
        </w:rPr>
        <w:t xml:space="preserve"> в именах прилагательных, суффиксов </w:t>
      </w:r>
      <w:r w:rsidRPr="00DE717E">
        <w:rPr>
          <w:rFonts w:eastAsia="Calibri" w:cs="Calibri"/>
          <w:b/>
          <w:color w:val="000000"/>
          <w:sz w:val="28"/>
          <w:lang w:val="ru-RU"/>
        </w:rPr>
        <w:t>-к-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 </w:t>
      </w:r>
      <w:r w:rsidRPr="00DE717E">
        <w:rPr>
          <w:rFonts w:eastAsia="Calibri" w:cs="Calibri"/>
          <w:b/>
          <w:color w:val="000000"/>
          <w:sz w:val="28"/>
          <w:lang w:val="ru-RU"/>
        </w:rPr>
        <w:t>-ск-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lastRenderedPageBreak/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DE717E">
        <w:rPr>
          <w:rFonts w:eastAsia="Calibri" w:cs="Calibri"/>
          <w:b/>
          <w:color w:val="000000"/>
          <w:sz w:val="28"/>
          <w:lang w:val="ru-RU"/>
        </w:rPr>
        <w:t>ь</w:t>
      </w:r>
      <w:r w:rsidRPr="00DE717E">
        <w:rPr>
          <w:rFonts w:eastAsia="Calibri" w:cs="Calibri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DE717E">
        <w:rPr>
          <w:rFonts w:eastAsia="Calibri" w:cs="Calibri"/>
          <w:b/>
          <w:color w:val="000000"/>
          <w:sz w:val="28"/>
          <w:lang w:val="ru-RU"/>
        </w:rPr>
        <w:t>не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 </w:t>
      </w:r>
      <w:r w:rsidRPr="00DE717E">
        <w:rPr>
          <w:rFonts w:eastAsia="Calibri" w:cs="Calibri"/>
          <w:b/>
          <w:color w:val="000000"/>
          <w:sz w:val="28"/>
          <w:lang w:val="ru-RU"/>
        </w:rPr>
        <w:t>ни</w:t>
      </w:r>
      <w:r w:rsidRPr="00DE717E">
        <w:rPr>
          <w:rFonts w:eastAsia="Calibri" w:cs="Calibri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Соблюдать правила правописания </w:t>
      </w:r>
      <w:r w:rsidRPr="00DE717E">
        <w:rPr>
          <w:rFonts w:eastAsia="Calibri" w:cs="Calibri"/>
          <w:b/>
          <w:color w:val="000000"/>
          <w:sz w:val="28"/>
          <w:lang w:val="ru-RU"/>
        </w:rPr>
        <w:t>ь</w:t>
      </w:r>
      <w:r w:rsidRPr="00DE717E">
        <w:rPr>
          <w:rFonts w:eastAsia="Calibri" w:cs="Calibri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7 КЛАСС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Общие сведения о языке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 xml:space="preserve">Язык и речь 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</w:t>
      </w:r>
      <w:r w:rsidRPr="00DE717E">
        <w:rPr>
          <w:rFonts w:eastAsia="Calibri" w:cs="Calibri"/>
          <w:color w:val="000000"/>
          <w:sz w:val="28"/>
          <w:lang w:val="ru-RU"/>
        </w:rPr>
        <w:softHyphen/>
        <w:t xml:space="preserve"> по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пулярной литературы (монолог-</w:t>
      </w:r>
      <w:r w:rsidRPr="00DE717E">
        <w:rPr>
          <w:rFonts w:eastAsia="Calibri" w:cs="Calibri"/>
          <w:color w:val="000000"/>
          <w:sz w:val="28"/>
          <w:lang w:val="ru-RU"/>
        </w:rPr>
        <w:lastRenderedPageBreak/>
        <w:t>описание, монолог-рассуждение, монолог-повествование); выступать с научным сообщением.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Осуществлять адекватный выбор языковых средств для со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здания высказывания в соответствии с целью, темой и коммуникативным замыслом.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вила речевого этикета.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Текст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Анализировать текст с точки зрения его соответствия ос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новным признакам; выявлять его структуру, особенности абзац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ного членения, языковые средства выразительности в тексте: фонетические (звукопись), словообразовательные, лексические.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Создавать тексты различных функционально-смысловых 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Владеть умениями информационной переработки текста: составлять план прочитанного текста (простой, сложный; назывной, вопросный, </w:t>
      </w:r>
      <w:r w:rsidRPr="00DE717E">
        <w:rPr>
          <w:rFonts w:eastAsia="Calibri" w:cs="Calibri"/>
          <w:color w:val="000000"/>
          <w:sz w:val="28"/>
          <w:lang w:val="ru-RU"/>
        </w:rPr>
        <w:lastRenderedPageBreak/>
        <w:t>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Функциональные разновидности языка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Система языка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слово с точки зрения сферы его употреб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lastRenderedPageBreak/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Морфология. Культура речи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Причастие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DE717E">
        <w:rPr>
          <w:rFonts w:eastAsia="Calibri" w:cs="Calibri"/>
          <w:b/>
          <w:color w:val="000000"/>
          <w:sz w:val="28"/>
          <w:lang w:val="ru-RU"/>
        </w:rPr>
        <w:t>висящий</w:t>
      </w:r>
      <w:r w:rsidRPr="00DE717E">
        <w:rPr>
          <w:rFonts w:eastAsia="Calibri" w:cs="Calibri"/>
          <w:color w:val="000000"/>
          <w:sz w:val="28"/>
          <w:lang w:val="ru-RU"/>
        </w:rPr>
        <w:t xml:space="preserve"> — </w:t>
      </w:r>
      <w:r w:rsidRPr="00DE717E">
        <w:rPr>
          <w:rFonts w:eastAsia="Calibri" w:cs="Calibri"/>
          <w:b/>
          <w:color w:val="000000"/>
          <w:sz w:val="28"/>
          <w:lang w:val="ru-RU"/>
        </w:rPr>
        <w:t>висячий,</w:t>
      </w:r>
      <w:r w:rsidRPr="00DE717E">
        <w:rPr>
          <w:rFonts w:eastAsia="Calibri" w:cs="Calibri"/>
          <w:color w:val="000000"/>
          <w:sz w:val="28"/>
          <w:lang w:val="ru-RU"/>
        </w:rPr>
        <w:t xml:space="preserve"> </w:t>
      </w:r>
      <w:r w:rsidRPr="00DE717E">
        <w:rPr>
          <w:rFonts w:eastAsia="Calibri" w:cs="Calibri"/>
          <w:b/>
          <w:color w:val="000000"/>
          <w:sz w:val="28"/>
          <w:lang w:val="ru-RU"/>
        </w:rPr>
        <w:t>горящий</w:t>
      </w:r>
      <w:r w:rsidRPr="00DE717E">
        <w:rPr>
          <w:rFonts w:eastAsia="Calibri" w:cs="Calibri"/>
          <w:color w:val="000000"/>
          <w:sz w:val="28"/>
          <w:lang w:val="ru-RU"/>
        </w:rPr>
        <w:t xml:space="preserve"> — </w:t>
      </w:r>
      <w:r w:rsidRPr="00DE717E">
        <w:rPr>
          <w:rFonts w:eastAsia="Calibri" w:cs="Calibri"/>
          <w:b/>
          <w:color w:val="000000"/>
          <w:sz w:val="28"/>
          <w:lang w:val="ru-RU"/>
        </w:rPr>
        <w:t>горячий</w:t>
      </w:r>
      <w:r w:rsidRPr="00DE717E">
        <w:rPr>
          <w:rFonts w:eastAsia="Calibri" w:cs="Calibri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DE717E">
        <w:rPr>
          <w:rFonts w:eastAsia="Calibri" w:cs="Calibri"/>
          <w:b/>
          <w:color w:val="000000"/>
          <w:sz w:val="28"/>
          <w:lang w:val="ru-RU"/>
        </w:rPr>
        <w:t>н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 </w:t>
      </w:r>
      <w:r w:rsidRPr="00DE717E">
        <w:rPr>
          <w:rFonts w:eastAsia="Calibri" w:cs="Calibri"/>
          <w:b/>
          <w:color w:val="000000"/>
          <w:sz w:val="28"/>
          <w:lang w:val="ru-RU"/>
        </w:rPr>
        <w:t>нн</w:t>
      </w:r>
      <w:r w:rsidRPr="00DE717E">
        <w:rPr>
          <w:rFonts w:eastAsia="Calibri" w:cs="Calibri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DE717E">
        <w:rPr>
          <w:rFonts w:eastAsia="Calibri" w:cs="Calibri"/>
          <w:b/>
          <w:color w:val="000000"/>
          <w:sz w:val="28"/>
          <w:lang w:val="ru-RU"/>
        </w:rPr>
        <w:t>вш</w:t>
      </w:r>
      <w:r w:rsidRPr="00DE717E">
        <w:rPr>
          <w:rFonts w:eastAsia="Calibri" w:cs="Calibri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DE717E">
        <w:rPr>
          <w:rFonts w:eastAsia="Calibri" w:cs="Calibri"/>
          <w:b/>
          <w:color w:val="000000"/>
          <w:sz w:val="28"/>
          <w:lang w:val="ru-RU"/>
        </w:rPr>
        <w:t>нн</w:t>
      </w:r>
      <w:r w:rsidRPr="00DE717E">
        <w:rPr>
          <w:rFonts w:eastAsia="Calibri" w:cs="Calibri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DE717E">
        <w:rPr>
          <w:rFonts w:eastAsia="Calibri" w:cs="Calibri"/>
          <w:b/>
          <w:color w:val="000000"/>
          <w:sz w:val="28"/>
          <w:lang w:val="ru-RU"/>
        </w:rPr>
        <w:t>не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с причастиями.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Деепричастие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Уместно использовать деепричастия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Правильно ставить ударение в деепричастиях.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DE717E">
        <w:rPr>
          <w:rFonts w:eastAsia="Calibri" w:cs="Calibri"/>
          <w:b/>
          <w:color w:val="000000"/>
          <w:sz w:val="28"/>
          <w:lang w:val="ru-RU"/>
        </w:rPr>
        <w:t>не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с деепричастиями.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lastRenderedPageBreak/>
        <w:t>Правильно расставлять знаки препинания в предложениях с одиночным деепричастием и деепричастным оборотом.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Наречие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н </w:t>
      </w:r>
      <w:r w:rsidRPr="00DE717E">
        <w:rPr>
          <w:rFonts w:eastAsia="Calibri" w:cs="Calibri"/>
          <w:color w:val="000000"/>
          <w:sz w:val="28"/>
          <w:lang w:val="ru-RU"/>
        </w:rPr>
        <w:t xml:space="preserve">и </w:t>
      </w:r>
      <w:r w:rsidRPr="00DE717E">
        <w:rPr>
          <w:rFonts w:eastAsia="Calibri" w:cs="Calibri"/>
          <w:b/>
          <w:color w:val="000000"/>
          <w:sz w:val="28"/>
          <w:lang w:val="ru-RU"/>
        </w:rPr>
        <w:t>нн</w:t>
      </w:r>
      <w:r w:rsidRPr="00DE717E">
        <w:rPr>
          <w:rFonts w:eastAsia="Calibri" w:cs="Calibri"/>
          <w:color w:val="000000"/>
          <w:sz w:val="28"/>
          <w:lang w:val="ru-RU"/>
        </w:rPr>
        <w:t xml:space="preserve"> в наречиях на </w:t>
      </w:r>
      <w:r w:rsidRPr="00DE717E">
        <w:rPr>
          <w:rFonts w:eastAsia="Calibri" w:cs="Calibri"/>
          <w:b/>
          <w:color w:val="000000"/>
          <w:sz w:val="28"/>
          <w:lang w:val="ru-RU"/>
        </w:rPr>
        <w:t>-о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 </w:t>
      </w:r>
      <w:r w:rsidRPr="00DE717E">
        <w:rPr>
          <w:rFonts w:eastAsia="Calibri" w:cs="Calibri"/>
          <w:b/>
          <w:color w:val="000000"/>
          <w:sz w:val="28"/>
          <w:lang w:val="ru-RU"/>
        </w:rPr>
        <w:t>-е</w:t>
      </w:r>
      <w:r w:rsidRPr="00DE717E">
        <w:rPr>
          <w:rFonts w:eastAsia="Calibri" w:cs="Calibri"/>
          <w:color w:val="000000"/>
          <w:sz w:val="28"/>
          <w:lang w:val="ru-RU"/>
        </w:rPr>
        <w:t xml:space="preserve">; написания суффиксов 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-а </w:t>
      </w:r>
      <w:r w:rsidRPr="00DE717E">
        <w:rPr>
          <w:rFonts w:eastAsia="Calibri" w:cs="Calibri"/>
          <w:color w:val="000000"/>
          <w:sz w:val="28"/>
          <w:lang w:val="ru-RU"/>
        </w:rPr>
        <w:t>и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 -о</w:t>
      </w:r>
      <w:r w:rsidRPr="00DE717E">
        <w:rPr>
          <w:rFonts w:eastAsia="Calibri" w:cs="Calibri"/>
          <w:color w:val="000000"/>
          <w:sz w:val="28"/>
          <w:lang w:val="ru-RU"/>
        </w:rPr>
        <w:t xml:space="preserve"> наречий с приставками </w:t>
      </w:r>
      <w:r w:rsidRPr="00DE717E">
        <w:rPr>
          <w:rFonts w:eastAsia="Calibri" w:cs="Calibri"/>
          <w:b/>
          <w:color w:val="000000"/>
          <w:sz w:val="28"/>
          <w:lang w:val="ru-RU"/>
        </w:rPr>
        <w:t>из-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до-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с-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в-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на-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за-</w:t>
      </w:r>
      <w:r w:rsidRPr="00DE717E">
        <w:rPr>
          <w:rFonts w:eastAsia="Calibri" w:cs="Calibri"/>
          <w:color w:val="000000"/>
          <w:sz w:val="28"/>
          <w:lang w:val="ru-RU"/>
        </w:rPr>
        <w:t xml:space="preserve">; употребления 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ь </w:t>
      </w:r>
      <w:r w:rsidRPr="00DE717E">
        <w:rPr>
          <w:rFonts w:eastAsia="Calibri" w:cs="Calibri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DE717E">
        <w:rPr>
          <w:rFonts w:eastAsia="Calibri" w:cs="Calibri"/>
          <w:b/>
          <w:color w:val="000000"/>
          <w:sz w:val="28"/>
          <w:lang w:val="ru-RU"/>
        </w:rPr>
        <w:t>о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 -</w:t>
      </w:r>
      <w:r w:rsidRPr="00DE717E">
        <w:rPr>
          <w:rFonts w:eastAsia="Calibri" w:cs="Calibri"/>
          <w:b/>
          <w:color w:val="000000"/>
          <w:sz w:val="28"/>
          <w:lang w:val="ru-RU"/>
        </w:rPr>
        <w:t>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после шипящих; написания </w:t>
      </w:r>
      <w:r w:rsidRPr="00DE717E">
        <w:rPr>
          <w:rFonts w:eastAsia="Calibri" w:cs="Calibri"/>
          <w:b/>
          <w:color w:val="000000"/>
          <w:sz w:val="28"/>
          <w:lang w:val="ru-RU"/>
        </w:rPr>
        <w:t>е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 </w:t>
      </w:r>
      <w:r w:rsidRPr="00DE717E">
        <w:rPr>
          <w:rFonts w:eastAsia="Calibri" w:cs="Calibri"/>
          <w:b/>
          <w:color w:val="000000"/>
          <w:sz w:val="28"/>
          <w:lang w:val="ru-RU"/>
        </w:rPr>
        <w:t>и</w:t>
      </w:r>
      <w:r w:rsidRPr="00DE717E">
        <w:rPr>
          <w:rFonts w:eastAsia="Calibri" w:cs="Calibri"/>
          <w:color w:val="000000"/>
          <w:sz w:val="28"/>
          <w:lang w:val="ru-RU"/>
        </w:rPr>
        <w:t xml:space="preserve"> в приставках </w:t>
      </w:r>
      <w:r w:rsidRPr="00DE717E">
        <w:rPr>
          <w:rFonts w:eastAsia="Calibri" w:cs="Calibri"/>
          <w:b/>
          <w:color w:val="000000"/>
          <w:sz w:val="28"/>
          <w:lang w:val="ru-RU"/>
        </w:rPr>
        <w:t>не-</w:t>
      </w:r>
      <w:r w:rsidRPr="00DE717E">
        <w:rPr>
          <w:rFonts w:eastAsia="Calibri" w:cs="Calibri"/>
          <w:color w:val="000000"/>
          <w:sz w:val="28"/>
          <w:lang w:val="ru-RU"/>
        </w:rPr>
        <w:t xml:space="preserve"> и 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ни- </w:t>
      </w:r>
      <w:r w:rsidRPr="00DE717E">
        <w:rPr>
          <w:rFonts w:eastAsia="Calibri" w:cs="Calibri"/>
          <w:color w:val="000000"/>
          <w:sz w:val="28"/>
          <w:lang w:val="ru-RU"/>
        </w:rPr>
        <w:t xml:space="preserve">наречий; слитного и раздельного написания </w:t>
      </w:r>
      <w:r w:rsidRPr="00DE717E">
        <w:rPr>
          <w:rFonts w:eastAsia="Calibri" w:cs="Calibri"/>
          <w:b/>
          <w:color w:val="000000"/>
          <w:sz w:val="28"/>
          <w:lang w:val="ru-RU"/>
        </w:rPr>
        <w:t xml:space="preserve">не </w:t>
      </w:r>
      <w:r w:rsidRPr="00DE717E">
        <w:rPr>
          <w:rFonts w:eastAsia="Calibri" w:cs="Calibri"/>
          <w:color w:val="000000"/>
          <w:sz w:val="28"/>
          <w:lang w:val="ru-RU"/>
        </w:rPr>
        <w:t>с наречиями.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Слова категории состояния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Служебные части речи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Предлог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DE717E">
        <w:rPr>
          <w:rFonts w:eastAsia="Calibri" w:cs="Calibri"/>
          <w:b/>
          <w:color w:val="000000"/>
          <w:sz w:val="28"/>
          <w:lang w:val="ru-RU"/>
        </w:rPr>
        <w:t>из</w:t>
      </w:r>
      <w:r w:rsidRPr="00DE717E">
        <w:rPr>
          <w:rFonts w:eastAsia="Calibri" w:cs="Calibri"/>
          <w:color w:val="000000"/>
          <w:sz w:val="28"/>
          <w:lang w:val="ru-RU"/>
        </w:rPr>
        <w:t xml:space="preserve"> – </w:t>
      </w:r>
      <w:r w:rsidRPr="00DE717E">
        <w:rPr>
          <w:rFonts w:eastAsia="Calibri" w:cs="Calibri"/>
          <w:b/>
          <w:color w:val="000000"/>
          <w:sz w:val="28"/>
          <w:lang w:val="ru-RU"/>
        </w:rPr>
        <w:t>с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в</w:t>
      </w:r>
      <w:r w:rsidRPr="00DE717E">
        <w:rPr>
          <w:rFonts w:eastAsia="Calibri" w:cs="Calibri"/>
          <w:color w:val="000000"/>
          <w:sz w:val="28"/>
          <w:lang w:val="ru-RU"/>
        </w:rPr>
        <w:t xml:space="preserve"> – </w:t>
      </w:r>
      <w:r w:rsidRPr="00DE717E">
        <w:rPr>
          <w:rFonts w:eastAsia="Calibri" w:cs="Calibri"/>
          <w:b/>
          <w:color w:val="000000"/>
          <w:sz w:val="28"/>
          <w:lang w:val="ru-RU"/>
        </w:rPr>
        <w:t>на</w:t>
      </w:r>
      <w:r w:rsidRPr="00DE717E">
        <w:rPr>
          <w:rFonts w:eastAsia="Calibri" w:cs="Calibri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Проводить морфологический анализ предлогов, применять это умение при выполнении языкового анализа различных 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видов и в речевой практике.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Союз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зов в тексте, в том числе как средств связи однородных членов предложения и частей сложного предложения.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</w:t>
      </w:r>
      <w:r w:rsidRPr="00DE717E">
        <w:rPr>
          <w:rFonts w:eastAsia="Calibri" w:cs="Calibri"/>
          <w:color w:val="000000"/>
          <w:sz w:val="28"/>
          <w:lang w:val="ru-RU"/>
        </w:rPr>
        <w:lastRenderedPageBreak/>
        <w:t xml:space="preserve">союзов, постановки знаков препинания в сложных союзных предложениях, постановки знаков препинания в предложениях с союзом </w:t>
      </w:r>
      <w:r w:rsidRPr="00DE717E">
        <w:rPr>
          <w:rFonts w:eastAsia="Calibri" w:cs="Calibri"/>
          <w:b/>
          <w:color w:val="000000"/>
          <w:sz w:val="28"/>
          <w:lang w:val="ru-RU"/>
        </w:rPr>
        <w:t>и</w:t>
      </w:r>
      <w:r w:rsidRPr="00DE717E">
        <w:rPr>
          <w:rFonts w:eastAsia="Calibri" w:cs="Calibri"/>
          <w:color w:val="000000"/>
          <w:sz w:val="28"/>
          <w:lang w:val="ru-RU"/>
        </w:rPr>
        <w:t>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Частица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Междометия и звукоподражательные слова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Различать грамматические омонимы.</w:t>
      </w:r>
    </w:p>
    <w:p w:rsidR="00DE717E" w:rsidRPr="00DE717E" w:rsidRDefault="00DE717E" w:rsidP="00DE717E">
      <w:pPr>
        <w:widowControl/>
        <w:suppressAutoHyphens/>
        <w:autoSpaceDE/>
        <w:autoSpaceDN/>
        <w:spacing w:line="276" w:lineRule="auto"/>
        <w:ind w:left="120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8 КЛАСС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Общие сведения о языке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Язык и речь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венных, публицистических текстов различных функционально-смысловых типов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lastRenderedPageBreak/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 xml:space="preserve">Текст 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Владеть умениями информационной переработки текста: со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Система языка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</w:rPr>
        <w:t>C</w:t>
      </w:r>
      <w:r w:rsidRPr="00DE717E">
        <w:rPr>
          <w:rFonts w:eastAsia="Calibri" w:cs="Calibri"/>
          <w:b/>
          <w:color w:val="000000"/>
          <w:sz w:val="28"/>
          <w:lang w:val="ru-RU"/>
        </w:rPr>
        <w:t>интаксис. Культура речи. Пунктуация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Различать функции знаков препинания.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Словосочетание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Применять нормы построения словосочетаний.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Предложение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DE717E">
        <w:rPr>
          <w:rFonts w:eastAsia="Calibri" w:cs="Calibri"/>
          <w:b/>
          <w:color w:val="000000"/>
          <w:sz w:val="28"/>
          <w:lang w:val="ru-RU"/>
        </w:rPr>
        <w:t>большинство</w:t>
      </w:r>
      <w:r w:rsidRPr="00DE717E">
        <w:rPr>
          <w:rFonts w:eastAsia="Calibri" w:cs="Calibri"/>
          <w:color w:val="000000"/>
          <w:sz w:val="28"/>
          <w:lang w:val="ru-RU"/>
        </w:rPr>
        <w:t xml:space="preserve"> – </w:t>
      </w:r>
      <w:r w:rsidRPr="00DE717E">
        <w:rPr>
          <w:rFonts w:eastAsia="Calibri" w:cs="Calibri"/>
          <w:b/>
          <w:color w:val="000000"/>
          <w:sz w:val="28"/>
          <w:lang w:val="ru-RU"/>
        </w:rPr>
        <w:t>меньшинство</w:t>
      </w:r>
      <w:r w:rsidRPr="00DE717E">
        <w:rPr>
          <w:rFonts w:eastAsia="Calibri" w:cs="Calibri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lastRenderedPageBreak/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DE717E">
        <w:rPr>
          <w:rFonts w:eastAsia="Calibri" w:cs="Calibri"/>
          <w:b/>
          <w:color w:val="000000"/>
          <w:sz w:val="28"/>
          <w:lang w:val="ru-RU"/>
        </w:rPr>
        <w:t>да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нет</w:t>
      </w:r>
      <w:r w:rsidRPr="00DE717E">
        <w:rPr>
          <w:rFonts w:eastAsia="Calibri" w:cs="Calibri"/>
          <w:color w:val="000000"/>
          <w:sz w:val="28"/>
          <w:lang w:val="ru-RU"/>
        </w:rPr>
        <w:t>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ления в речи сочетаний однородных членов разных типов.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DE717E">
        <w:rPr>
          <w:rFonts w:eastAsia="Calibri" w:cs="Calibri"/>
          <w:b/>
          <w:color w:val="000000"/>
          <w:sz w:val="28"/>
          <w:lang w:val="ru-RU"/>
        </w:rPr>
        <w:t>не только… но и</w:t>
      </w:r>
      <w:r w:rsidRPr="00DE717E">
        <w:rPr>
          <w:rFonts w:eastAsia="Calibri" w:cs="Calibri"/>
          <w:color w:val="000000"/>
          <w:sz w:val="28"/>
          <w:lang w:val="ru-RU"/>
        </w:rPr>
        <w:t xml:space="preserve">, </w:t>
      </w:r>
      <w:r w:rsidRPr="00DE717E">
        <w:rPr>
          <w:rFonts w:eastAsia="Calibri" w:cs="Calibri"/>
          <w:b/>
          <w:color w:val="000000"/>
          <w:sz w:val="28"/>
          <w:lang w:val="ru-RU"/>
        </w:rPr>
        <w:t>как… так и</w:t>
      </w:r>
      <w:r w:rsidRPr="00DE717E">
        <w:rPr>
          <w:rFonts w:eastAsia="Calibri" w:cs="Calibri"/>
          <w:color w:val="000000"/>
          <w:sz w:val="28"/>
          <w:lang w:val="ru-RU"/>
        </w:rPr>
        <w:t>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DE717E">
        <w:rPr>
          <w:rFonts w:eastAsia="Calibri" w:cs="Calibri"/>
          <w:b/>
          <w:color w:val="000000"/>
          <w:sz w:val="28"/>
          <w:lang w:val="ru-RU"/>
        </w:rPr>
        <w:t>и... и, или... или, либ</w:t>
      </w:r>
      <w:r w:rsidRPr="00DE717E">
        <w:rPr>
          <w:rFonts w:eastAsia="Calibri" w:cs="Calibri"/>
          <w:b/>
          <w:color w:val="000000"/>
          <w:sz w:val="28"/>
        </w:rPr>
        <w:t>o</w:t>
      </w:r>
      <w:r w:rsidRPr="00DE717E">
        <w:rPr>
          <w:rFonts w:eastAsia="Calibri" w:cs="Calibri"/>
          <w:b/>
          <w:color w:val="000000"/>
          <w:sz w:val="28"/>
          <w:lang w:val="ru-RU"/>
        </w:rPr>
        <w:t>... либ</w:t>
      </w:r>
      <w:r w:rsidRPr="00DE717E">
        <w:rPr>
          <w:rFonts w:eastAsia="Calibri" w:cs="Calibri"/>
          <w:b/>
          <w:color w:val="000000"/>
          <w:sz w:val="28"/>
        </w:rPr>
        <w:t>o</w:t>
      </w:r>
      <w:r w:rsidRPr="00DE717E">
        <w:rPr>
          <w:rFonts w:eastAsia="Calibri" w:cs="Calibri"/>
          <w:b/>
          <w:color w:val="000000"/>
          <w:sz w:val="28"/>
          <w:lang w:val="ru-RU"/>
        </w:rPr>
        <w:t>, ни... ни, т</w:t>
      </w:r>
      <w:r w:rsidRPr="00DE717E">
        <w:rPr>
          <w:rFonts w:eastAsia="Calibri" w:cs="Calibri"/>
          <w:b/>
          <w:color w:val="000000"/>
          <w:sz w:val="28"/>
        </w:rPr>
        <w:t>o</w:t>
      </w:r>
      <w:r w:rsidRPr="00DE717E">
        <w:rPr>
          <w:rFonts w:eastAsia="Calibri" w:cs="Calibri"/>
          <w:b/>
          <w:color w:val="000000"/>
          <w:sz w:val="28"/>
          <w:lang w:val="ru-RU"/>
        </w:rPr>
        <w:t>... т</w:t>
      </w:r>
      <w:r w:rsidRPr="00DE717E">
        <w:rPr>
          <w:rFonts w:eastAsia="Calibri" w:cs="Calibri"/>
          <w:b/>
          <w:color w:val="000000"/>
          <w:sz w:val="28"/>
        </w:rPr>
        <w:t>o</w:t>
      </w:r>
      <w:r w:rsidRPr="00DE717E">
        <w:rPr>
          <w:rFonts w:eastAsia="Calibri" w:cs="Calibri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ными и вставными конструкциями, обращениями и междометиями.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Различать группы вводных слов по значению, различать ввод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lastRenderedPageBreak/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76" w:lineRule="auto"/>
        <w:ind w:left="120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76" w:lineRule="auto"/>
        <w:ind w:left="120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9 КЛАСС</w:t>
      </w:r>
    </w:p>
    <w:p w:rsidR="00DE717E" w:rsidRPr="00DE717E" w:rsidRDefault="00DE717E" w:rsidP="00DE717E">
      <w:pPr>
        <w:widowControl/>
        <w:suppressAutoHyphens/>
        <w:autoSpaceDE/>
        <w:autoSpaceDN/>
        <w:spacing w:line="276" w:lineRule="auto"/>
        <w:ind w:left="120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Общие сведения о языке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Язык и речь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Текст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lastRenderedPageBreak/>
        <w:t>Выявлять отличительные признаки текстов разных жанров.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Функциональные разновидности языка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ascii="Calibri" w:eastAsia="Calibri" w:hAnsi="Calibri" w:cs="Calibri"/>
          <w:lang w:val="ru-RU"/>
        </w:rPr>
        <w:lastRenderedPageBreak/>
        <w:t xml:space="preserve">  </w:t>
      </w:r>
      <w:r w:rsidRPr="00DE717E">
        <w:rPr>
          <w:rFonts w:eastAsia="Calibri" w:cs="Calibri"/>
          <w:b/>
          <w:color w:val="000000"/>
          <w:sz w:val="28"/>
          <w:lang w:val="ru-RU"/>
        </w:rPr>
        <w:t>Система языка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</w:rPr>
        <w:t>C</w:t>
      </w:r>
      <w:r w:rsidRPr="00DE717E">
        <w:rPr>
          <w:rFonts w:eastAsia="Calibri" w:cs="Calibri"/>
          <w:b/>
          <w:color w:val="000000"/>
          <w:sz w:val="28"/>
          <w:lang w:val="ru-RU"/>
        </w:rPr>
        <w:t>интаксис. Культура речи. Пунктуация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Сложносочинённое предложение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Понимать явления грамматической синонимии сложно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сочинённых предложений и простых предложений с однородными членами; использовать соответствующие конструкции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Сложноподчинённое предложение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Различать подчинительные союзы и союзные слова.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lastRenderedPageBreak/>
        <w:t>Проводить синтаксический и пунктуационный анализ сложноподчинённых предложений.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Бессоюзное сложное предложение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</w:t>
      </w:r>
      <w:r w:rsidRPr="00DE717E">
        <w:rPr>
          <w:rFonts w:eastAsia="Calibri" w:cs="Calibri"/>
          <w:color w:val="000000"/>
          <w:sz w:val="28"/>
          <w:lang w:val="ru-RU"/>
        </w:rPr>
        <w:softHyphen/>
        <w:t>ниях.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left="12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b/>
          <w:color w:val="000000"/>
          <w:sz w:val="28"/>
          <w:lang w:val="ru-RU"/>
        </w:rPr>
        <w:t>Прямая и косвенная речь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eastAsia="Calibri" w:cs="Calibri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DE717E" w:rsidRPr="00DE717E" w:rsidRDefault="00DE717E" w:rsidP="00DE717E">
      <w:pPr>
        <w:widowControl/>
        <w:suppressAutoHyphens/>
        <w:autoSpaceDE/>
        <w:autoSpaceDN/>
        <w:spacing w:line="264" w:lineRule="exact"/>
        <w:ind w:firstLine="600"/>
        <w:jc w:val="both"/>
        <w:rPr>
          <w:rFonts w:ascii="Calibri" w:eastAsia="Calibri" w:hAnsi="Calibri" w:cs="Calibri"/>
          <w:lang w:val="ru-RU"/>
        </w:rPr>
      </w:pPr>
      <w:r w:rsidRPr="00DE717E">
        <w:rPr>
          <w:rFonts w:ascii="Calibri" w:eastAsia="Calibri" w:hAnsi="Calibri" w:cs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DE717E" w:rsidRPr="003828F3" w:rsidRDefault="00DE717E" w:rsidP="00DE717E">
      <w:pPr>
        <w:widowControl/>
        <w:suppressAutoHyphens/>
        <w:autoSpaceDE/>
        <w:autoSpaceDN/>
        <w:spacing w:line="276" w:lineRule="auto"/>
        <w:ind w:left="120"/>
        <w:rPr>
          <w:rFonts w:ascii="Calibri" w:eastAsia="Calibri" w:hAnsi="Calibri" w:cs="Calibri"/>
          <w:lang w:val="ru-RU"/>
        </w:rPr>
        <w:sectPr w:rsidR="00DE717E" w:rsidRPr="003828F3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bookmarkStart w:id="5" w:name="block-11189621"/>
      <w:bookmarkStart w:id="6" w:name="block-1118962"/>
      <w:bookmarkEnd w:id="5"/>
      <w:bookmarkEnd w:id="6"/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Pr="002B64AB" w:rsidRDefault="003828F3" w:rsidP="003828F3">
      <w:pPr>
        <w:ind w:left="120"/>
        <w:jc w:val="center"/>
        <w:rPr>
          <w:lang w:val="ru-RU"/>
        </w:rPr>
      </w:pPr>
      <w:r w:rsidRPr="002B64AB">
        <w:rPr>
          <w:b/>
          <w:color w:val="000000"/>
          <w:sz w:val="28"/>
          <w:lang w:val="ru-RU"/>
        </w:rPr>
        <w:t>ТЕМАТИЧЕСКОЕ ПЛАНИРОВАНИЕ</w:t>
      </w:r>
    </w:p>
    <w:p w:rsidR="003828F3" w:rsidRDefault="003828F3" w:rsidP="003828F3">
      <w:pPr>
        <w:ind w:left="120"/>
      </w:pPr>
      <w:r w:rsidRPr="002B64AB">
        <w:rPr>
          <w:b/>
          <w:color w:val="000000"/>
          <w:sz w:val="28"/>
          <w:lang w:val="ru-RU"/>
        </w:rPr>
        <w:t xml:space="preserve"> </w:t>
      </w:r>
      <w:r>
        <w:rPr>
          <w:b/>
          <w:color w:val="000000"/>
          <w:sz w:val="28"/>
        </w:rPr>
        <w:t xml:space="preserve">5 КЛАСС </w:t>
      </w:r>
    </w:p>
    <w:tbl>
      <w:tblPr>
        <w:tblW w:w="13594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729"/>
        <w:gridCol w:w="2560"/>
        <w:gridCol w:w="1422"/>
        <w:gridCol w:w="2455"/>
        <w:gridCol w:w="2580"/>
        <w:gridCol w:w="3848"/>
      </w:tblGrid>
      <w:tr w:rsidR="003828F3" w:rsidTr="00C6200B">
        <w:trPr>
          <w:trHeight w:val="144"/>
        </w:trPr>
        <w:tc>
          <w:tcPr>
            <w:tcW w:w="7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2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64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8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828F3" w:rsidRDefault="003828F3" w:rsidP="00C6200B">
            <w:pPr>
              <w:ind w:left="135"/>
            </w:pPr>
          </w:p>
        </w:tc>
      </w:tr>
      <w:tr w:rsidR="003828F3" w:rsidTr="00C6200B">
        <w:trPr>
          <w:trHeight w:val="144"/>
        </w:trPr>
        <w:tc>
          <w:tcPr>
            <w:tcW w:w="7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8F3" w:rsidRDefault="003828F3" w:rsidP="00C6200B"/>
        </w:tc>
        <w:tc>
          <w:tcPr>
            <w:tcW w:w="2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8F3" w:rsidRDefault="003828F3" w:rsidP="00C6200B"/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38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8F3" w:rsidRDefault="003828F3" w:rsidP="00C6200B"/>
        </w:tc>
      </w:tr>
      <w:tr w:rsidR="003828F3" w:rsidRPr="004D0A81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b/>
                <w:color w:val="000000"/>
                <w:sz w:val="24"/>
                <w:lang w:val="ru-RU"/>
              </w:rPr>
              <w:t>Раздел 1.</w:t>
            </w: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 w:rsidRPr="007A3824">
              <w:rPr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3828F3" w:rsidRPr="004D0A81" w:rsidTr="00C6200B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Язык и речь</w:t>
            </w:r>
          </w:p>
        </w:tc>
      </w:tr>
      <w:tr w:rsidR="003828F3" w:rsidRPr="004D0A81" w:rsidTr="00C6200B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 w:rsidRPr="007A3824">
              <w:rPr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>Раздел 3.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Текст</w:t>
            </w:r>
          </w:p>
        </w:tc>
      </w:tr>
      <w:tr w:rsidR="003828F3" w:rsidRPr="004D0A81" w:rsidTr="00C6200B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 w:rsidRPr="007A3824">
              <w:rPr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</w:t>
            </w:r>
            <w:r w:rsidRPr="007A3824">
              <w:rPr>
                <w:color w:val="000000"/>
                <w:sz w:val="24"/>
                <w:lang w:val="ru-RU"/>
              </w:rPr>
              <w:lastRenderedPageBreak/>
              <w:t xml:space="preserve">Функционально-смысловые типы речи. Повествование как тип речи. </w:t>
            </w:r>
            <w:r>
              <w:rPr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>Раздел 4.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3828F3" w:rsidRPr="004D0A81" w:rsidTr="00C6200B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4.1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>Раздел 5.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Система языка</w:t>
            </w:r>
          </w:p>
        </w:tc>
      </w:tr>
      <w:tr w:rsidR="003828F3" w:rsidRPr="004D0A81" w:rsidTr="00C6200B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13 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Морфемика. Орфография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13 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Лексикология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37 </w:t>
            </w: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RPr="004D0A81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b/>
                <w:color w:val="000000"/>
                <w:sz w:val="24"/>
                <w:lang w:val="ru-RU"/>
              </w:rPr>
              <w:t>Раздел 6.</w:t>
            </w: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 w:rsidRPr="007A3824">
              <w:rPr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3828F3" w:rsidRPr="004D0A81" w:rsidTr="00C6200B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6.1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 w:rsidRPr="007A3824">
              <w:rPr>
                <w:color w:val="000000"/>
                <w:sz w:val="24"/>
                <w:lang w:val="ru-RU"/>
              </w:rPr>
              <w:t xml:space="preserve">Синтаксис и пунктуация как </w:t>
            </w:r>
            <w:r w:rsidRPr="007A3824">
              <w:rPr>
                <w:color w:val="000000"/>
                <w:sz w:val="24"/>
                <w:lang w:val="ru-RU"/>
              </w:rPr>
              <w:lastRenderedPageBreak/>
              <w:t xml:space="preserve">разделы лингвистики. </w:t>
            </w:r>
            <w:r>
              <w:rPr>
                <w:color w:val="000000"/>
                <w:sz w:val="24"/>
              </w:rPr>
              <w:t>Словосочетание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lastRenderedPageBreak/>
              <w:t>6.2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6.3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6.4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Сложное предложение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6.5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Прямая речь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6.6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Диалог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28 </w:t>
            </w: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RPr="004D0A81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b/>
                <w:color w:val="000000"/>
                <w:sz w:val="24"/>
                <w:lang w:val="ru-RU"/>
              </w:rPr>
              <w:t>Раздел 7.</w:t>
            </w: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 w:rsidRPr="007A3824">
              <w:rPr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3828F3" w:rsidRPr="004D0A81" w:rsidTr="00C6200B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7.1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7.2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Имя существительное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22 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7.3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Имя прилагательное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7.4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Глагол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24 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60 </w:t>
            </w:r>
          </w:p>
        </w:tc>
        <w:tc>
          <w:tcPr>
            <w:tcW w:w="88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RPr="004D0A81" w:rsidTr="00C6200B">
        <w:trPr>
          <w:trHeight w:val="144"/>
        </w:trPr>
        <w:tc>
          <w:tcPr>
            <w:tcW w:w="3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3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Итоговый контроль </w:t>
            </w:r>
            <w:r w:rsidRPr="007A3824">
              <w:rPr>
                <w:color w:val="000000"/>
                <w:sz w:val="24"/>
                <w:lang w:val="ru-RU"/>
              </w:rPr>
              <w:lastRenderedPageBreak/>
              <w:t>(сочинения, изложения, контрольные и проверочные работы, диктанты)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12 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170 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16 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</w:tbl>
    <w:p w:rsidR="003828F3" w:rsidRDefault="003828F3" w:rsidP="003828F3">
      <w:pPr>
        <w:sectPr w:rsidR="003828F3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3828F3" w:rsidRDefault="003828F3" w:rsidP="003828F3">
      <w:pPr>
        <w:ind w:left="120"/>
      </w:pPr>
      <w:r>
        <w:rPr>
          <w:b/>
          <w:color w:val="000000"/>
          <w:sz w:val="28"/>
        </w:rPr>
        <w:lastRenderedPageBreak/>
        <w:t xml:space="preserve"> 6 КЛАСС </w:t>
      </w:r>
    </w:p>
    <w:tbl>
      <w:tblPr>
        <w:tblW w:w="13594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664"/>
        <w:gridCol w:w="3360"/>
        <w:gridCol w:w="1300"/>
        <w:gridCol w:w="2315"/>
        <w:gridCol w:w="2447"/>
        <w:gridCol w:w="3508"/>
      </w:tblGrid>
      <w:tr w:rsidR="003828F3" w:rsidTr="00C6200B">
        <w:trPr>
          <w:trHeight w:val="144"/>
        </w:trPr>
        <w:tc>
          <w:tcPr>
            <w:tcW w:w="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33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60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828F3" w:rsidRDefault="003828F3" w:rsidP="00C6200B">
            <w:pPr>
              <w:ind w:left="135"/>
            </w:pPr>
          </w:p>
        </w:tc>
      </w:tr>
      <w:tr w:rsidR="003828F3" w:rsidTr="00C6200B">
        <w:trPr>
          <w:trHeight w:val="144"/>
        </w:trPr>
        <w:tc>
          <w:tcPr>
            <w:tcW w:w="6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8F3" w:rsidRDefault="003828F3" w:rsidP="00C6200B"/>
        </w:tc>
        <w:tc>
          <w:tcPr>
            <w:tcW w:w="33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8F3" w:rsidRDefault="003828F3" w:rsidP="00C6200B"/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35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8F3" w:rsidRDefault="003828F3" w:rsidP="00C6200B"/>
        </w:tc>
      </w:tr>
      <w:tr w:rsidR="003828F3" w:rsidRPr="004D0A81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b/>
                <w:color w:val="000000"/>
                <w:sz w:val="24"/>
                <w:lang w:val="ru-RU"/>
              </w:rPr>
              <w:t>Раздел 1.</w:t>
            </w: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 w:rsidRPr="007A3824">
              <w:rPr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3828F3" w:rsidRPr="004D0A81" w:rsidTr="00C6200B">
        <w:trPr>
          <w:trHeight w:val="14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Литературный язык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4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82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Язык и речь</w:t>
            </w:r>
          </w:p>
        </w:tc>
      </w:tr>
      <w:tr w:rsidR="003828F3" w:rsidRPr="004D0A81" w:rsidTr="00C6200B">
        <w:trPr>
          <w:trHeight w:val="14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 w:rsidRPr="007A3824">
              <w:rPr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color w:val="000000"/>
                <w:sz w:val="24"/>
              </w:rPr>
              <w:t>Их разновидности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4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82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>Раздел 3.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Текст</w:t>
            </w:r>
          </w:p>
        </w:tc>
      </w:tr>
      <w:tr w:rsidR="003828F3" w:rsidRPr="004D0A81" w:rsidTr="00C6200B">
        <w:trPr>
          <w:trHeight w:val="14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3.2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3.3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4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13 </w:t>
            </w:r>
          </w:p>
        </w:tc>
        <w:tc>
          <w:tcPr>
            <w:tcW w:w="82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>Раздел 4.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3828F3" w:rsidRPr="004D0A81" w:rsidTr="00C6200B">
        <w:trPr>
          <w:trHeight w:val="14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4.1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Официально-деловой стиль. Жанры официально-делового стиля. Научный стиль. Жанры научного </w:t>
            </w:r>
            <w:r w:rsidRPr="007A3824">
              <w:rPr>
                <w:color w:val="000000"/>
                <w:sz w:val="24"/>
                <w:lang w:val="ru-RU"/>
              </w:rPr>
              <w:lastRenderedPageBreak/>
              <w:t>стиля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11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4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82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>Раздел 5.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3828F3" w:rsidRPr="004D0A81" w:rsidTr="00C6200B">
        <w:trPr>
          <w:trHeight w:val="14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5.1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5.2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Лексика с точки зрения сферы употребления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17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5.3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4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22 </w:t>
            </w:r>
          </w:p>
        </w:tc>
        <w:tc>
          <w:tcPr>
            <w:tcW w:w="82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RPr="004D0A81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b/>
                <w:color w:val="000000"/>
                <w:sz w:val="24"/>
                <w:lang w:val="ru-RU"/>
              </w:rPr>
              <w:t>Раздел 6.</w:t>
            </w: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 w:rsidRPr="007A3824">
              <w:rPr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3828F3" w:rsidRPr="004D0A81" w:rsidTr="00C6200B">
        <w:trPr>
          <w:trHeight w:val="14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6.1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6.2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6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6.3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6.4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Понятие об этимологии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6.5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4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16 </w:t>
            </w:r>
          </w:p>
        </w:tc>
        <w:tc>
          <w:tcPr>
            <w:tcW w:w="82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RPr="004D0A81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b/>
                <w:color w:val="000000"/>
                <w:sz w:val="24"/>
                <w:lang w:val="ru-RU"/>
              </w:rPr>
              <w:lastRenderedPageBreak/>
              <w:t>Раздел 7.</w:t>
            </w: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 w:rsidRPr="007A3824">
              <w:rPr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3828F3" w:rsidRPr="004D0A81" w:rsidTr="00C6200B">
        <w:trPr>
          <w:trHeight w:val="14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7.1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7.2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Имя существительное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7.3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Имя прилагательное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18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7.4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Имя числительное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21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7.5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Местоименение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20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7.6</w:t>
            </w:r>
          </w:p>
        </w:tc>
        <w:tc>
          <w:tcPr>
            <w:tcW w:w="3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Глагол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34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13 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4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106 </w:t>
            </w:r>
          </w:p>
        </w:tc>
        <w:tc>
          <w:tcPr>
            <w:tcW w:w="82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RPr="004D0A81" w:rsidTr="00C6200B">
        <w:trPr>
          <w:trHeight w:val="144"/>
        </w:trPr>
        <w:tc>
          <w:tcPr>
            <w:tcW w:w="4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13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4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14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14 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4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204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14 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30 </w:t>
            </w:r>
          </w:p>
        </w:tc>
        <w:tc>
          <w:tcPr>
            <w:tcW w:w="3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</w:tbl>
    <w:p w:rsidR="003828F3" w:rsidRDefault="003828F3" w:rsidP="003828F3">
      <w:pPr>
        <w:sectPr w:rsidR="003828F3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3828F3" w:rsidRDefault="003828F3" w:rsidP="003828F3">
      <w:pPr>
        <w:ind w:left="120"/>
      </w:pPr>
      <w:r>
        <w:rPr>
          <w:b/>
          <w:color w:val="000000"/>
          <w:sz w:val="28"/>
        </w:rPr>
        <w:lastRenderedPageBreak/>
        <w:t xml:space="preserve"> 7 КЛАСС </w:t>
      </w:r>
    </w:p>
    <w:tbl>
      <w:tblPr>
        <w:tblW w:w="13594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798"/>
        <w:gridCol w:w="3200"/>
        <w:gridCol w:w="1304"/>
        <w:gridCol w:w="2319"/>
        <w:gridCol w:w="2453"/>
        <w:gridCol w:w="3520"/>
      </w:tblGrid>
      <w:tr w:rsidR="003828F3" w:rsidTr="00C6200B">
        <w:trPr>
          <w:trHeight w:val="144"/>
        </w:trPr>
        <w:tc>
          <w:tcPr>
            <w:tcW w:w="7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32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60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828F3" w:rsidRDefault="003828F3" w:rsidP="00C6200B">
            <w:pPr>
              <w:ind w:left="135"/>
            </w:pPr>
          </w:p>
        </w:tc>
      </w:tr>
      <w:tr w:rsidR="003828F3" w:rsidTr="00C6200B">
        <w:trPr>
          <w:trHeight w:val="144"/>
        </w:trPr>
        <w:tc>
          <w:tcPr>
            <w:tcW w:w="7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8F3" w:rsidRDefault="003828F3" w:rsidP="00C6200B"/>
        </w:tc>
        <w:tc>
          <w:tcPr>
            <w:tcW w:w="320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8F3" w:rsidRDefault="003828F3" w:rsidP="00C6200B"/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352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8F3" w:rsidRDefault="003828F3" w:rsidP="00C6200B"/>
        </w:tc>
      </w:tr>
      <w:tr w:rsidR="003828F3" w:rsidRPr="004D0A81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b/>
                <w:color w:val="000000"/>
                <w:sz w:val="24"/>
                <w:lang w:val="ru-RU"/>
              </w:rPr>
              <w:t>Раздел 1.</w:t>
            </w: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 w:rsidRPr="007A3824">
              <w:rPr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3828F3" w:rsidRPr="004D0A81" w:rsidTr="00C6200B">
        <w:trPr>
          <w:trHeight w:val="14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4159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82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Язык и речь</w:t>
            </w:r>
          </w:p>
        </w:tc>
      </w:tr>
      <w:tr w:rsidR="003828F3" w:rsidRPr="004D0A81" w:rsidTr="00C6200B">
        <w:trPr>
          <w:trHeight w:val="14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Монолог и его виды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4159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Диалог и его виды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4159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82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>Раздел 3.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Текст</w:t>
            </w:r>
          </w:p>
        </w:tc>
      </w:tr>
      <w:tr w:rsidR="003828F3" w:rsidRPr="004D0A81" w:rsidTr="00C6200B">
        <w:trPr>
          <w:trHeight w:val="14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4159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3.2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4159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3.3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4159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82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>Раздел 4.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3828F3" w:rsidRPr="004D0A81" w:rsidTr="00C6200B">
        <w:trPr>
          <w:trHeight w:val="14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4.1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4159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4.2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4159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82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 w:rsidRPr="007A3824">
              <w:rPr>
                <w:b/>
                <w:color w:val="000000"/>
                <w:sz w:val="24"/>
                <w:lang w:val="ru-RU"/>
              </w:rPr>
              <w:t>Раздел 5.</w:t>
            </w: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 w:rsidRPr="007A3824">
              <w:rPr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b/>
                <w:color w:val="000000"/>
                <w:sz w:val="24"/>
              </w:rPr>
              <w:t>Орфорграфия</w:t>
            </w:r>
          </w:p>
        </w:tc>
      </w:tr>
      <w:tr w:rsidR="003828F3" w:rsidRPr="004D0A81" w:rsidTr="00C6200B">
        <w:trPr>
          <w:trHeight w:val="14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5.1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4159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5.2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20 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4159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5.3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14 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4159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5.4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Наречие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21 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4159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5.5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4159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5.6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Служебные части речи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4159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5.7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Предлог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4159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5.8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Союз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4159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5.9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Частица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4159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5.10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4159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5.11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4159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101 </w:t>
            </w:r>
          </w:p>
        </w:tc>
        <w:tc>
          <w:tcPr>
            <w:tcW w:w="82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RPr="004D0A81" w:rsidTr="00C6200B">
        <w:trPr>
          <w:trHeight w:val="144"/>
        </w:trPr>
        <w:tc>
          <w:tcPr>
            <w:tcW w:w="3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4159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3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lastRenderedPageBreak/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10 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4159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136 </w:t>
            </w:r>
          </w:p>
        </w:tc>
        <w:tc>
          <w:tcPr>
            <w:tcW w:w="2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36 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</w:tbl>
    <w:p w:rsidR="003828F3" w:rsidRDefault="003828F3" w:rsidP="003828F3">
      <w:pPr>
        <w:sectPr w:rsidR="003828F3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3828F3" w:rsidRDefault="003828F3" w:rsidP="003828F3">
      <w:pPr>
        <w:ind w:left="120"/>
      </w:pPr>
      <w:r>
        <w:rPr>
          <w:b/>
          <w:color w:val="000000"/>
          <w:sz w:val="28"/>
        </w:rPr>
        <w:lastRenderedPageBreak/>
        <w:t xml:space="preserve"> 8 КЛАСС </w:t>
      </w:r>
    </w:p>
    <w:tbl>
      <w:tblPr>
        <w:tblW w:w="13594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703"/>
        <w:gridCol w:w="2881"/>
        <w:gridCol w:w="1372"/>
        <w:gridCol w:w="2399"/>
        <w:gridCol w:w="2527"/>
        <w:gridCol w:w="3712"/>
      </w:tblGrid>
      <w:tr w:rsidR="003828F3" w:rsidTr="00C6200B">
        <w:trPr>
          <w:trHeight w:val="144"/>
        </w:trPr>
        <w:tc>
          <w:tcPr>
            <w:tcW w:w="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62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828F3" w:rsidRDefault="003828F3" w:rsidP="00C6200B">
            <w:pPr>
              <w:ind w:left="135"/>
            </w:pPr>
          </w:p>
        </w:tc>
      </w:tr>
      <w:tr w:rsidR="003828F3" w:rsidTr="00C6200B">
        <w:trPr>
          <w:trHeight w:val="144"/>
        </w:trPr>
        <w:tc>
          <w:tcPr>
            <w:tcW w:w="7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8F3" w:rsidRDefault="003828F3" w:rsidP="00C6200B"/>
        </w:tc>
        <w:tc>
          <w:tcPr>
            <w:tcW w:w="28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8F3" w:rsidRDefault="003828F3" w:rsidP="00C6200B"/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3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8F3" w:rsidRDefault="003828F3" w:rsidP="00C6200B"/>
        </w:tc>
      </w:tr>
      <w:tr w:rsidR="003828F3" w:rsidRPr="004D0A81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b/>
                <w:color w:val="000000"/>
                <w:sz w:val="24"/>
                <w:lang w:val="ru-RU"/>
              </w:rPr>
              <w:t>Раздел 1.</w:t>
            </w: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 w:rsidRPr="007A3824">
              <w:rPr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8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Язык и речь</w:t>
            </w:r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 w:rsidRPr="007A3824">
              <w:rPr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color w:val="000000"/>
                <w:sz w:val="24"/>
              </w:rPr>
              <w:t>Их разновидности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8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>Раздел 3.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Текст</w:t>
            </w:r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5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8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>Раздел 4.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4.1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Официально-деловой стиль. Жанры официально-делового стиля. Научный стиль. </w:t>
            </w:r>
            <w:r w:rsidRPr="007A3824">
              <w:rPr>
                <w:color w:val="000000"/>
                <w:sz w:val="24"/>
                <w:lang w:val="ru-RU"/>
              </w:rPr>
              <w:lastRenderedPageBreak/>
              <w:t>Жанры научного стиля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5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8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 w:rsidRPr="007A3824">
              <w:rPr>
                <w:b/>
                <w:color w:val="000000"/>
                <w:sz w:val="24"/>
                <w:lang w:val="ru-RU"/>
              </w:rPr>
              <w:t>Раздел 5.</w:t>
            </w: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 w:rsidRPr="007A3824">
              <w:rPr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b/>
                <w:color w:val="000000"/>
                <w:sz w:val="24"/>
              </w:rPr>
              <w:t>Пунктуация</w:t>
            </w:r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5.1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5.2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8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>Раздел 6.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6.1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 w:rsidRPr="007A3824">
              <w:rPr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8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>Раздел 7.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7.1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 w:rsidRPr="007A3824">
              <w:rPr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color w:val="000000"/>
                <w:sz w:val="24"/>
              </w:rPr>
              <w:t>Виды предложений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7.2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5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7.3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10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7.5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10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7.6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 w:rsidRPr="007A3824">
              <w:rPr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7.7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10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63 </w:t>
            </w:r>
          </w:p>
        </w:tc>
        <w:tc>
          <w:tcPr>
            <w:tcW w:w="8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RPr="004D0A81" w:rsidTr="00C6200B">
        <w:trPr>
          <w:trHeight w:val="144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Итоговый контроль (сочинения, изложения, контрольные и проверочные </w:t>
            </w:r>
            <w:r w:rsidRPr="007A3824">
              <w:rPr>
                <w:color w:val="000000"/>
                <w:sz w:val="24"/>
                <w:lang w:val="ru-RU"/>
              </w:rPr>
              <w:lastRenderedPageBreak/>
              <w:t>работы, диктанты)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9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102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39 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</w:tbl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ind w:left="120"/>
      </w:pPr>
      <w:r>
        <w:rPr>
          <w:b/>
          <w:color w:val="000000"/>
          <w:sz w:val="28"/>
        </w:rPr>
        <w:lastRenderedPageBreak/>
        <w:t xml:space="preserve">9 КЛАСС </w:t>
      </w:r>
    </w:p>
    <w:tbl>
      <w:tblPr>
        <w:tblW w:w="13594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703"/>
        <w:gridCol w:w="2881"/>
        <w:gridCol w:w="1372"/>
        <w:gridCol w:w="2399"/>
        <w:gridCol w:w="2527"/>
        <w:gridCol w:w="3712"/>
      </w:tblGrid>
      <w:tr w:rsidR="003828F3" w:rsidTr="00C6200B">
        <w:trPr>
          <w:trHeight w:val="144"/>
        </w:trPr>
        <w:tc>
          <w:tcPr>
            <w:tcW w:w="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62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828F3" w:rsidRDefault="003828F3" w:rsidP="00C6200B">
            <w:pPr>
              <w:ind w:left="135"/>
            </w:pPr>
          </w:p>
        </w:tc>
      </w:tr>
      <w:tr w:rsidR="003828F3" w:rsidTr="00C6200B">
        <w:trPr>
          <w:trHeight w:val="144"/>
        </w:trPr>
        <w:tc>
          <w:tcPr>
            <w:tcW w:w="7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8F3" w:rsidRDefault="003828F3" w:rsidP="00C6200B"/>
        </w:tc>
        <w:tc>
          <w:tcPr>
            <w:tcW w:w="28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8F3" w:rsidRDefault="003828F3" w:rsidP="00C6200B"/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3828F3" w:rsidRDefault="003828F3" w:rsidP="00C6200B">
            <w:pPr>
              <w:ind w:left="135"/>
            </w:pPr>
          </w:p>
        </w:tc>
        <w:tc>
          <w:tcPr>
            <w:tcW w:w="3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28F3" w:rsidRDefault="003828F3" w:rsidP="00C6200B"/>
        </w:tc>
      </w:tr>
      <w:tr w:rsidR="003828F3" w:rsidRPr="004D0A81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b/>
                <w:color w:val="000000"/>
                <w:sz w:val="24"/>
                <w:lang w:val="ru-RU"/>
              </w:rPr>
              <w:t>Раздел 1.</w:t>
            </w: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 w:rsidRPr="007A3824">
              <w:rPr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419</w:t>
              </w:r>
              <w:r>
                <w:rPr>
                  <w:color w:val="0000FF"/>
                  <w:u w:val="single"/>
                </w:rPr>
                <w:t>b</w:t>
              </w:r>
              <w:r w:rsidRPr="007A3824">
                <w:rPr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419</w:t>
              </w:r>
              <w:r>
                <w:rPr>
                  <w:color w:val="0000FF"/>
                  <w:u w:val="single"/>
                </w:rPr>
                <w:t>b</w:t>
              </w:r>
              <w:r w:rsidRPr="007A3824">
                <w:rPr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8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Язык и речь</w:t>
            </w:r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 w:rsidRPr="007A3824">
              <w:rPr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419</w:t>
              </w:r>
              <w:r>
                <w:rPr>
                  <w:color w:val="0000FF"/>
                  <w:u w:val="single"/>
                </w:rPr>
                <w:t>b</w:t>
              </w:r>
              <w:r w:rsidRPr="007A3824">
                <w:rPr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8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>Раздел 3.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Текст</w:t>
            </w:r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 w:rsidRPr="007A3824">
              <w:rPr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color w:val="000000"/>
                <w:sz w:val="24"/>
              </w:rPr>
              <w:t xml:space="preserve">Смысловой анализ текста (обобщение). </w:t>
            </w:r>
            <w:r>
              <w:rPr>
                <w:color w:val="000000"/>
                <w:sz w:val="24"/>
              </w:rPr>
              <w:lastRenderedPageBreak/>
              <w:t>Информационная переработка текста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419</w:t>
              </w:r>
              <w:r>
                <w:rPr>
                  <w:color w:val="0000FF"/>
                  <w:u w:val="single"/>
                </w:rPr>
                <w:t>b</w:t>
              </w:r>
              <w:r w:rsidRPr="007A3824">
                <w:rPr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8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b/>
                <w:color w:val="000000"/>
                <w:sz w:val="24"/>
              </w:rPr>
              <w:t>Раздел 4.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4.1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419</w:t>
              </w:r>
              <w:r>
                <w:rPr>
                  <w:color w:val="0000FF"/>
                  <w:u w:val="single"/>
                </w:rPr>
                <w:t>b</w:t>
              </w:r>
              <w:r w:rsidRPr="007A3824">
                <w:rPr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4.2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Научный стиль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419</w:t>
              </w:r>
              <w:r>
                <w:rPr>
                  <w:color w:val="0000FF"/>
                  <w:u w:val="single"/>
                </w:rPr>
                <w:t>b</w:t>
              </w:r>
              <w:r w:rsidRPr="007A3824">
                <w:rPr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8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Tr="00C6200B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 w:rsidRPr="007A3824">
              <w:rPr>
                <w:b/>
                <w:color w:val="000000"/>
                <w:sz w:val="24"/>
                <w:lang w:val="ru-RU"/>
              </w:rPr>
              <w:t>Раздел 5.</w:t>
            </w: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 w:rsidRPr="007A3824">
              <w:rPr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b/>
                <w:color w:val="000000"/>
                <w:sz w:val="24"/>
              </w:rPr>
              <w:t>Пунктуация</w:t>
            </w:r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5.1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Сложное предложение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419</w:t>
              </w:r>
              <w:r>
                <w:rPr>
                  <w:color w:val="0000FF"/>
                  <w:u w:val="single"/>
                </w:rPr>
                <w:t>b</w:t>
              </w:r>
              <w:r w:rsidRPr="007A3824">
                <w:rPr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5.2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419</w:t>
              </w:r>
              <w:r>
                <w:rPr>
                  <w:color w:val="0000FF"/>
                  <w:u w:val="single"/>
                </w:rPr>
                <w:t>b</w:t>
              </w:r>
              <w:r w:rsidRPr="007A3824">
                <w:rPr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5.3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27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419</w:t>
              </w:r>
              <w:r>
                <w:rPr>
                  <w:color w:val="0000FF"/>
                  <w:u w:val="single"/>
                </w:rPr>
                <w:t>b</w:t>
              </w:r>
              <w:r w:rsidRPr="007A3824">
                <w:rPr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5.4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16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419</w:t>
              </w:r>
              <w:r>
                <w:rPr>
                  <w:color w:val="0000FF"/>
                  <w:u w:val="single"/>
                </w:rPr>
                <w:t>b</w:t>
              </w:r>
              <w:r w:rsidRPr="007A3824">
                <w:rPr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t>5.5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9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419</w:t>
              </w:r>
              <w:r>
                <w:rPr>
                  <w:color w:val="0000FF"/>
                  <w:u w:val="single"/>
                </w:rPr>
                <w:t>b</w:t>
              </w:r>
              <w:r w:rsidRPr="007A3824">
                <w:rPr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r>
              <w:rPr>
                <w:color w:val="000000"/>
                <w:sz w:val="24"/>
              </w:rPr>
              <w:lastRenderedPageBreak/>
              <w:t>5.6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419</w:t>
              </w:r>
              <w:r>
                <w:rPr>
                  <w:color w:val="0000FF"/>
                  <w:u w:val="single"/>
                </w:rPr>
                <w:t>b</w:t>
              </w:r>
              <w:r w:rsidRPr="007A3824">
                <w:rPr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69 </w:t>
            </w:r>
          </w:p>
        </w:tc>
        <w:tc>
          <w:tcPr>
            <w:tcW w:w="8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  <w:tr w:rsidR="003828F3" w:rsidRPr="004D0A81" w:rsidTr="00C6200B">
        <w:trPr>
          <w:trHeight w:val="144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ind w:left="135"/>
            </w:pPr>
            <w:r>
              <w:rPr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419</w:t>
              </w:r>
              <w:r>
                <w:rPr>
                  <w:color w:val="0000FF"/>
                  <w:u w:val="single"/>
                </w:rPr>
                <w:t>b</w:t>
              </w:r>
              <w:r w:rsidRPr="007A3824">
                <w:rPr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828F3" w:rsidRPr="004D0A81" w:rsidTr="00C6200B">
        <w:trPr>
          <w:trHeight w:val="144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9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color w:val="0000FF"/>
                  <w:u w:val="single"/>
                </w:rPr>
                <w:t>https</w:t>
              </w:r>
              <w:r w:rsidRPr="007A3824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7A3824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7A3824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7A3824">
                <w:rPr>
                  <w:color w:val="0000FF"/>
                  <w:u w:val="single"/>
                  <w:lang w:val="ru-RU"/>
                </w:rPr>
                <w:t>419</w:t>
              </w:r>
              <w:r>
                <w:rPr>
                  <w:color w:val="0000FF"/>
                  <w:u w:val="single"/>
                </w:rPr>
                <w:t>b</w:t>
              </w:r>
              <w:r w:rsidRPr="007A3824">
                <w:rPr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828F3" w:rsidTr="00C6200B">
        <w:trPr>
          <w:trHeight w:val="144"/>
        </w:trPr>
        <w:tc>
          <w:tcPr>
            <w:tcW w:w="35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Pr="007A3824" w:rsidRDefault="003828F3" w:rsidP="00C6200B">
            <w:pPr>
              <w:ind w:left="135"/>
              <w:rPr>
                <w:lang w:val="ru-RU"/>
              </w:rPr>
            </w:pPr>
            <w:r w:rsidRPr="007A3824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 w:rsidRPr="007A3824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102 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2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>
            <w:pPr>
              <w:spacing w:line="276" w:lineRule="exact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21 </w:t>
            </w:r>
          </w:p>
        </w:tc>
        <w:tc>
          <w:tcPr>
            <w:tcW w:w="3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28F3" w:rsidRDefault="003828F3" w:rsidP="00C6200B"/>
        </w:tc>
      </w:tr>
    </w:tbl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Default="003828F3" w:rsidP="003828F3">
      <w:pPr>
        <w:rPr>
          <w:lang w:val="ru-RU"/>
        </w:rPr>
      </w:pPr>
    </w:p>
    <w:p w:rsidR="003828F3" w:rsidRPr="003828F3" w:rsidRDefault="003828F3" w:rsidP="003828F3">
      <w:pPr>
        <w:rPr>
          <w:lang w:val="ru-RU"/>
        </w:rPr>
        <w:sectPr w:rsidR="003828F3" w:rsidRPr="003828F3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Default="003828F3">
      <w:pPr>
        <w:rPr>
          <w:lang w:val="ru-RU"/>
        </w:rPr>
      </w:pPr>
    </w:p>
    <w:p w:rsidR="003828F3" w:rsidRPr="001F6382" w:rsidRDefault="003828F3">
      <w:pPr>
        <w:rPr>
          <w:lang w:val="ru-RU"/>
        </w:rPr>
      </w:pPr>
    </w:p>
    <w:sectPr w:rsidR="003828F3" w:rsidRPr="001F63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437" w:rsidRDefault="00383437" w:rsidP="00DE717E">
      <w:r>
        <w:separator/>
      </w:r>
    </w:p>
  </w:endnote>
  <w:endnote w:type="continuationSeparator" w:id="0">
    <w:p w:rsidR="00383437" w:rsidRDefault="00383437" w:rsidP="00DE7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6166262"/>
      <w:docPartObj>
        <w:docPartGallery w:val="Page Numbers (Bottom of Page)"/>
        <w:docPartUnique/>
      </w:docPartObj>
    </w:sdtPr>
    <w:sdtEndPr/>
    <w:sdtContent>
      <w:p w:rsidR="00DE717E" w:rsidRDefault="00DE717E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0A81" w:rsidRPr="004D0A81">
          <w:rPr>
            <w:noProof/>
            <w:lang w:val="ru-RU"/>
          </w:rPr>
          <w:t>64</w:t>
        </w:r>
        <w:r>
          <w:fldChar w:fldCharType="end"/>
        </w:r>
      </w:p>
    </w:sdtContent>
  </w:sdt>
  <w:p w:rsidR="00DE717E" w:rsidRDefault="00DE717E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437" w:rsidRDefault="00383437" w:rsidP="00DE717E">
      <w:r>
        <w:separator/>
      </w:r>
    </w:p>
  </w:footnote>
  <w:footnote w:type="continuationSeparator" w:id="0">
    <w:p w:rsidR="00383437" w:rsidRDefault="00383437" w:rsidP="00DE71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69D"/>
    <w:rsid w:val="001F6382"/>
    <w:rsid w:val="003828F3"/>
    <w:rsid w:val="00383437"/>
    <w:rsid w:val="004D0A81"/>
    <w:rsid w:val="00530D93"/>
    <w:rsid w:val="00617343"/>
    <w:rsid w:val="008D7AB6"/>
    <w:rsid w:val="00BD769D"/>
    <w:rsid w:val="00BF4676"/>
    <w:rsid w:val="00DE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index heading" w:uiPriority="0" w:qFormat="1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F638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E717E"/>
    <w:pPr>
      <w:keepNext/>
      <w:keepLines/>
      <w:spacing w:before="240"/>
      <w:outlineLvl w:val="0"/>
    </w:pPr>
    <w:rPr>
      <w:rFonts w:ascii="Calibri Light" w:eastAsia="Calibri Light" w:hAnsi="Calibri Light" w:cs="Calibri Light"/>
      <w:b/>
      <w:bCs/>
      <w:color w:val="2E74B5"/>
      <w:sz w:val="28"/>
      <w:szCs w:val="28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E717E"/>
    <w:pPr>
      <w:keepNext/>
      <w:keepLines/>
      <w:spacing w:before="40"/>
      <w:outlineLvl w:val="1"/>
    </w:pPr>
    <w:rPr>
      <w:rFonts w:ascii="Calibri Light" w:eastAsia="Calibri Light" w:hAnsi="Calibri Light" w:cs="Calibri Light"/>
      <w:b/>
      <w:bCs/>
      <w:color w:val="5B9BD5"/>
      <w:sz w:val="26"/>
      <w:szCs w:val="26"/>
      <w:lang w:val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E717E"/>
    <w:pPr>
      <w:keepNext/>
      <w:keepLines/>
      <w:spacing w:before="40"/>
      <w:outlineLvl w:val="2"/>
    </w:pPr>
    <w:rPr>
      <w:rFonts w:ascii="Calibri Light" w:eastAsia="Calibri Light" w:hAnsi="Calibri Light" w:cs="Calibri Light"/>
      <w:b/>
      <w:bCs/>
      <w:color w:val="5B9BD5"/>
      <w:lang w:val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E717E"/>
    <w:pPr>
      <w:keepNext/>
      <w:keepLines/>
      <w:spacing w:before="40"/>
      <w:outlineLvl w:val="3"/>
    </w:pPr>
    <w:rPr>
      <w:rFonts w:ascii="Calibri Light" w:eastAsia="Calibri Light" w:hAnsi="Calibri Light" w:cs="Calibri Light"/>
      <w:b/>
      <w:bCs/>
      <w:i/>
      <w:iCs/>
      <w:color w:val="5B9BD5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1F6382"/>
    <w:pPr>
      <w:ind w:left="113" w:hanging="141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F6382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31">
    <w:name w:val="Заголовок 31"/>
    <w:basedOn w:val="a"/>
    <w:link w:val="310"/>
    <w:qFormat/>
    <w:rsid w:val="001F6382"/>
    <w:pPr>
      <w:keepNext/>
      <w:widowControl/>
      <w:autoSpaceDE/>
      <w:autoSpaceDN/>
      <w:snapToGrid w:val="0"/>
      <w:spacing w:line="180" w:lineRule="atLeast"/>
      <w:jc w:val="right"/>
      <w:outlineLvl w:val="2"/>
    </w:pPr>
    <w:rPr>
      <w:b/>
      <w:i/>
      <w:color w:val="00000A"/>
      <w:sz w:val="18"/>
      <w:szCs w:val="20"/>
      <w:lang w:val="ru-RU" w:eastAsia="ru-RU"/>
    </w:rPr>
  </w:style>
  <w:style w:type="character" w:customStyle="1" w:styleId="310">
    <w:name w:val="Заголовок 3 Знак1"/>
    <w:basedOn w:val="a0"/>
    <w:link w:val="31"/>
    <w:qFormat/>
    <w:rsid w:val="001F6382"/>
    <w:rPr>
      <w:rFonts w:ascii="Times New Roman" w:eastAsia="Times New Roman" w:hAnsi="Times New Roman" w:cs="Times New Roman"/>
      <w:b/>
      <w:i/>
      <w:color w:val="00000A"/>
      <w:sz w:val="18"/>
      <w:szCs w:val="20"/>
      <w:lang w:eastAsia="ru-RU"/>
    </w:rPr>
  </w:style>
  <w:style w:type="paragraph" w:customStyle="1" w:styleId="11">
    <w:name w:val="Нижний колонтитул1"/>
    <w:basedOn w:val="a"/>
    <w:qFormat/>
    <w:rsid w:val="001F6382"/>
    <w:pPr>
      <w:widowControl/>
      <w:tabs>
        <w:tab w:val="center" w:pos="4677"/>
        <w:tab w:val="right" w:pos="9355"/>
      </w:tabs>
      <w:suppressAutoHyphens/>
      <w:autoSpaceDE/>
      <w:autoSpaceDN/>
    </w:pPr>
    <w:rPr>
      <w:color w:val="00000A"/>
      <w:sz w:val="24"/>
      <w:szCs w:val="24"/>
      <w:lang w:val="ru-RU" w:eastAsia="zh-CN"/>
    </w:rPr>
  </w:style>
  <w:style w:type="paragraph" w:customStyle="1" w:styleId="110">
    <w:name w:val="Заголовок 11"/>
    <w:basedOn w:val="a"/>
    <w:next w:val="a"/>
    <w:uiPriority w:val="9"/>
    <w:qFormat/>
    <w:rsid w:val="00DE717E"/>
    <w:pPr>
      <w:keepNext/>
      <w:keepLines/>
      <w:widowControl/>
      <w:suppressAutoHyphens/>
      <w:autoSpaceDE/>
      <w:autoSpaceDN/>
      <w:spacing w:before="480" w:after="200" w:line="276" w:lineRule="auto"/>
      <w:outlineLvl w:val="0"/>
    </w:pPr>
    <w:rPr>
      <w:rFonts w:ascii="Calibri Light" w:eastAsia="Calibri Light" w:hAnsi="Calibri Light" w:cs="Calibri Light"/>
      <w:b/>
      <w:bCs/>
      <w:color w:val="2E74B5"/>
      <w:sz w:val="28"/>
      <w:szCs w:val="28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DE717E"/>
    <w:pPr>
      <w:keepNext/>
      <w:keepLines/>
      <w:widowControl/>
      <w:suppressAutoHyphens/>
      <w:autoSpaceDE/>
      <w:autoSpaceDN/>
      <w:spacing w:before="200" w:after="200" w:line="276" w:lineRule="auto"/>
      <w:outlineLvl w:val="1"/>
    </w:pPr>
    <w:rPr>
      <w:rFonts w:ascii="Calibri Light" w:eastAsia="Calibri Light" w:hAnsi="Calibri Light" w:cs="Calibri Light"/>
      <w:b/>
      <w:bCs/>
      <w:color w:val="5B9BD5"/>
      <w:sz w:val="26"/>
      <w:szCs w:val="26"/>
    </w:rPr>
  </w:style>
  <w:style w:type="paragraph" w:customStyle="1" w:styleId="32">
    <w:name w:val="Заголовок 32"/>
    <w:basedOn w:val="a"/>
    <w:next w:val="a"/>
    <w:uiPriority w:val="9"/>
    <w:unhideWhenUsed/>
    <w:qFormat/>
    <w:rsid w:val="00DE717E"/>
    <w:pPr>
      <w:keepNext/>
      <w:keepLines/>
      <w:widowControl/>
      <w:suppressAutoHyphens/>
      <w:autoSpaceDE/>
      <w:autoSpaceDN/>
      <w:spacing w:before="200" w:after="200" w:line="276" w:lineRule="auto"/>
      <w:outlineLvl w:val="2"/>
    </w:pPr>
    <w:rPr>
      <w:rFonts w:ascii="Calibri Light" w:eastAsia="Calibri Light" w:hAnsi="Calibri Light" w:cs="Calibri Light"/>
      <w:b/>
      <w:bCs/>
      <w:color w:val="5B9BD5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DE717E"/>
    <w:pPr>
      <w:keepNext/>
      <w:keepLines/>
      <w:widowControl/>
      <w:suppressAutoHyphens/>
      <w:autoSpaceDE/>
      <w:autoSpaceDN/>
      <w:spacing w:before="200" w:after="200" w:line="276" w:lineRule="auto"/>
      <w:outlineLvl w:val="3"/>
    </w:pPr>
    <w:rPr>
      <w:rFonts w:ascii="Calibri Light" w:eastAsia="Calibri Light" w:hAnsi="Calibri Light" w:cs="Calibri Light"/>
      <w:b/>
      <w:bCs/>
      <w:i/>
      <w:iCs/>
      <w:color w:val="5B9BD5"/>
    </w:rPr>
  </w:style>
  <w:style w:type="numbering" w:customStyle="1" w:styleId="12">
    <w:name w:val="Нет списка1"/>
    <w:next w:val="a2"/>
    <w:uiPriority w:val="99"/>
    <w:semiHidden/>
    <w:unhideWhenUsed/>
    <w:rsid w:val="00DE717E"/>
  </w:style>
  <w:style w:type="character" w:customStyle="1" w:styleId="a5">
    <w:name w:val="Верхний колонтитул Знак"/>
    <w:basedOn w:val="a0"/>
    <w:link w:val="a6"/>
    <w:uiPriority w:val="99"/>
    <w:qFormat/>
    <w:rsid w:val="00DE717E"/>
  </w:style>
  <w:style w:type="character" w:customStyle="1" w:styleId="10">
    <w:name w:val="Заголовок 1 Знак"/>
    <w:basedOn w:val="a0"/>
    <w:link w:val="1"/>
    <w:uiPriority w:val="9"/>
    <w:qFormat/>
    <w:rsid w:val="00DE717E"/>
    <w:rPr>
      <w:rFonts w:ascii="Calibri Light" w:eastAsia="Calibri Light" w:hAnsi="Calibri Light" w:cs="Calibri Light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DE717E"/>
    <w:rPr>
      <w:rFonts w:ascii="Calibri Light" w:eastAsia="Calibri Light" w:hAnsi="Calibri Light" w:cs="Calibri Light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DE717E"/>
    <w:rPr>
      <w:rFonts w:ascii="Calibri Light" w:eastAsia="Calibri Light" w:hAnsi="Calibri Light" w:cs="Calibri Light"/>
      <w:b/>
      <w:bCs/>
      <w:color w:val="5B9BD5"/>
    </w:rPr>
  </w:style>
  <w:style w:type="character" w:customStyle="1" w:styleId="40">
    <w:name w:val="Заголовок 4 Знак"/>
    <w:basedOn w:val="a0"/>
    <w:link w:val="4"/>
    <w:uiPriority w:val="9"/>
    <w:qFormat/>
    <w:rsid w:val="00DE717E"/>
    <w:rPr>
      <w:rFonts w:ascii="Calibri Light" w:eastAsia="Calibri Light" w:hAnsi="Calibri Light" w:cs="Calibri Light"/>
      <w:b/>
      <w:bCs/>
      <w:i/>
      <w:iCs/>
      <w:color w:val="5B9BD5"/>
    </w:rPr>
  </w:style>
  <w:style w:type="character" w:customStyle="1" w:styleId="a7">
    <w:name w:val="Подзаголовок Знак"/>
    <w:basedOn w:val="a0"/>
    <w:link w:val="a8"/>
    <w:uiPriority w:val="11"/>
    <w:qFormat/>
    <w:rsid w:val="00DE717E"/>
    <w:rPr>
      <w:rFonts w:ascii="Calibri Light" w:eastAsia="Calibri Light" w:hAnsi="Calibri Light" w:cs="Calibri Light"/>
      <w:i/>
      <w:iCs/>
      <w:color w:val="5B9BD5"/>
      <w:spacing w:val="15"/>
      <w:sz w:val="24"/>
      <w:szCs w:val="24"/>
    </w:rPr>
  </w:style>
  <w:style w:type="character" w:customStyle="1" w:styleId="a9">
    <w:name w:val="Название Знак"/>
    <w:basedOn w:val="a0"/>
    <w:link w:val="aa"/>
    <w:uiPriority w:val="10"/>
    <w:qFormat/>
    <w:rsid w:val="00DE717E"/>
    <w:rPr>
      <w:rFonts w:ascii="Calibri Light" w:eastAsia="Calibri Light" w:hAnsi="Calibri Light" w:cs="Calibri Light"/>
      <w:color w:val="323E4F"/>
      <w:spacing w:val="5"/>
      <w:kern w:val="2"/>
      <w:sz w:val="52"/>
      <w:szCs w:val="52"/>
    </w:rPr>
  </w:style>
  <w:style w:type="character" w:styleId="ab">
    <w:name w:val="Emphasis"/>
    <w:basedOn w:val="a0"/>
    <w:uiPriority w:val="20"/>
    <w:qFormat/>
    <w:rsid w:val="00DE717E"/>
    <w:rPr>
      <w:i/>
      <w:iCs/>
    </w:rPr>
  </w:style>
  <w:style w:type="character" w:customStyle="1" w:styleId="-">
    <w:name w:val="Интернет-ссылка"/>
    <w:basedOn w:val="a0"/>
    <w:uiPriority w:val="99"/>
    <w:unhideWhenUsed/>
    <w:rsid w:val="00DE717E"/>
    <w:rPr>
      <w:color w:val="0563C1"/>
      <w:u w:val="single"/>
    </w:rPr>
  </w:style>
  <w:style w:type="paragraph" w:customStyle="1" w:styleId="ac">
    <w:name w:val="Заголовок"/>
    <w:basedOn w:val="a"/>
    <w:next w:val="a3"/>
    <w:qFormat/>
    <w:rsid w:val="00DE717E"/>
    <w:pPr>
      <w:keepNext/>
      <w:widowControl/>
      <w:suppressAutoHyphens/>
      <w:autoSpaceDE/>
      <w:autoSpaceDN/>
      <w:spacing w:before="240" w:after="120" w:line="276" w:lineRule="auto"/>
    </w:pPr>
    <w:rPr>
      <w:rFonts w:ascii="PT Astra Serif" w:eastAsia="Tahoma" w:hAnsi="PT Astra Serif" w:cs="Noto Sans Devanagari"/>
      <w:sz w:val="28"/>
      <w:szCs w:val="28"/>
    </w:rPr>
  </w:style>
  <w:style w:type="paragraph" w:styleId="ad">
    <w:name w:val="List"/>
    <w:basedOn w:val="a3"/>
    <w:rsid w:val="00DE717E"/>
    <w:pPr>
      <w:widowControl/>
      <w:suppressAutoHyphens/>
      <w:autoSpaceDE/>
      <w:autoSpaceDN/>
      <w:spacing w:after="140" w:line="276" w:lineRule="auto"/>
      <w:ind w:left="0" w:firstLine="0"/>
    </w:pPr>
    <w:rPr>
      <w:rFonts w:ascii="PT Astra Serif" w:eastAsia="Calibri" w:hAnsi="PT Astra Serif" w:cs="Noto Sans Devanagari"/>
      <w:sz w:val="22"/>
      <w:szCs w:val="22"/>
    </w:rPr>
  </w:style>
  <w:style w:type="paragraph" w:customStyle="1" w:styleId="13">
    <w:name w:val="Название объекта1"/>
    <w:basedOn w:val="a"/>
    <w:next w:val="a"/>
    <w:uiPriority w:val="35"/>
    <w:semiHidden/>
    <w:unhideWhenUsed/>
    <w:qFormat/>
    <w:rsid w:val="00DE717E"/>
    <w:pPr>
      <w:widowControl/>
      <w:suppressAutoHyphens/>
      <w:autoSpaceDE/>
      <w:autoSpaceDN/>
      <w:spacing w:after="200"/>
    </w:pPr>
    <w:rPr>
      <w:rFonts w:ascii="Calibri" w:eastAsia="Calibri" w:hAnsi="Calibri" w:cs="Calibri"/>
      <w:b/>
      <w:bCs/>
      <w:color w:val="5B9BD5"/>
      <w:sz w:val="18"/>
      <w:szCs w:val="18"/>
    </w:rPr>
  </w:style>
  <w:style w:type="paragraph" w:styleId="14">
    <w:name w:val="index 1"/>
    <w:basedOn w:val="a"/>
    <w:next w:val="a"/>
    <w:autoRedefine/>
    <w:uiPriority w:val="99"/>
    <w:semiHidden/>
    <w:unhideWhenUsed/>
    <w:rsid w:val="00DE717E"/>
    <w:pPr>
      <w:ind w:left="220" w:hanging="220"/>
    </w:pPr>
  </w:style>
  <w:style w:type="paragraph" w:styleId="ae">
    <w:name w:val="index heading"/>
    <w:basedOn w:val="a"/>
    <w:qFormat/>
    <w:rsid w:val="00DE717E"/>
    <w:pPr>
      <w:widowControl/>
      <w:suppressLineNumbers/>
      <w:suppressAutoHyphens/>
      <w:autoSpaceDE/>
      <w:autoSpaceDN/>
      <w:spacing w:after="200" w:line="276" w:lineRule="auto"/>
    </w:pPr>
    <w:rPr>
      <w:rFonts w:ascii="PT Astra Serif" w:eastAsia="Calibri" w:hAnsi="PT Astra Serif" w:cs="Noto Sans Devanagari"/>
    </w:rPr>
  </w:style>
  <w:style w:type="paragraph" w:customStyle="1" w:styleId="af">
    <w:name w:val="Верхний и нижний колонтитулы"/>
    <w:basedOn w:val="a"/>
    <w:qFormat/>
    <w:rsid w:val="00DE717E"/>
    <w:pPr>
      <w:widowControl/>
      <w:suppressAutoHyphens/>
      <w:autoSpaceDE/>
      <w:autoSpaceDN/>
      <w:spacing w:after="200" w:line="276" w:lineRule="auto"/>
    </w:pPr>
    <w:rPr>
      <w:rFonts w:ascii="Calibri" w:eastAsia="Calibri" w:hAnsi="Calibri" w:cs="Calibri"/>
    </w:rPr>
  </w:style>
  <w:style w:type="paragraph" w:styleId="a6">
    <w:name w:val="header"/>
    <w:basedOn w:val="a"/>
    <w:link w:val="a5"/>
    <w:uiPriority w:val="99"/>
    <w:unhideWhenUsed/>
    <w:rsid w:val="00DE717E"/>
    <w:pPr>
      <w:widowControl/>
      <w:tabs>
        <w:tab w:val="center" w:pos="4680"/>
        <w:tab w:val="right" w:pos="9360"/>
      </w:tabs>
      <w:suppressAutoHyphens/>
      <w:autoSpaceDE/>
      <w:autoSpaceDN/>
      <w:spacing w:after="200" w:line="276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15">
    <w:name w:val="Верхний колонтитул Знак1"/>
    <w:basedOn w:val="a0"/>
    <w:uiPriority w:val="99"/>
    <w:semiHidden/>
    <w:rsid w:val="00DE717E"/>
    <w:rPr>
      <w:rFonts w:ascii="Times New Roman" w:eastAsia="Times New Roman" w:hAnsi="Times New Roman" w:cs="Times New Roman"/>
      <w:lang w:val="en-US"/>
    </w:rPr>
  </w:style>
  <w:style w:type="paragraph" w:styleId="af0">
    <w:name w:val="Normal Indent"/>
    <w:basedOn w:val="a"/>
    <w:uiPriority w:val="99"/>
    <w:unhideWhenUsed/>
    <w:qFormat/>
    <w:rsid w:val="00DE717E"/>
    <w:pPr>
      <w:widowControl/>
      <w:suppressAutoHyphens/>
      <w:autoSpaceDE/>
      <w:autoSpaceDN/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16">
    <w:name w:val="Подзаголовок1"/>
    <w:basedOn w:val="a"/>
    <w:next w:val="a"/>
    <w:uiPriority w:val="11"/>
    <w:qFormat/>
    <w:rsid w:val="00DE717E"/>
    <w:pPr>
      <w:widowControl/>
      <w:suppressAutoHyphens/>
      <w:autoSpaceDE/>
      <w:autoSpaceDN/>
      <w:spacing w:after="200" w:line="276" w:lineRule="auto"/>
      <w:ind w:left="86"/>
    </w:pPr>
    <w:rPr>
      <w:rFonts w:ascii="Calibri Light" w:eastAsia="Calibri Light" w:hAnsi="Calibri Light" w:cs="Calibri Light"/>
      <w:i/>
      <w:iCs/>
      <w:color w:val="5B9BD5"/>
      <w:spacing w:val="15"/>
      <w:sz w:val="24"/>
      <w:szCs w:val="24"/>
    </w:rPr>
  </w:style>
  <w:style w:type="paragraph" w:customStyle="1" w:styleId="17">
    <w:name w:val="Название1"/>
    <w:basedOn w:val="a"/>
    <w:next w:val="a"/>
    <w:uiPriority w:val="10"/>
    <w:qFormat/>
    <w:rsid w:val="00DE717E"/>
    <w:pPr>
      <w:widowControl/>
      <w:pBdr>
        <w:bottom w:val="single" w:sz="8" w:space="4" w:color="4F81BD"/>
      </w:pBdr>
      <w:suppressAutoHyphens/>
      <w:autoSpaceDE/>
      <w:autoSpaceDN/>
      <w:spacing w:after="300" w:line="276" w:lineRule="auto"/>
      <w:contextualSpacing/>
    </w:pPr>
    <w:rPr>
      <w:rFonts w:ascii="Calibri Light" w:eastAsia="Calibri Light" w:hAnsi="Calibri Light" w:cs="Calibri Light"/>
      <w:color w:val="323E4F"/>
      <w:spacing w:val="5"/>
      <w:kern w:val="2"/>
      <w:sz w:val="52"/>
      <w:szCs w:val="52"/>
    </w:rPr>
  </w:style>
  <w:style w:type="paragraph" w:styleId="af1">
    <w:name w:val="No Spacing"/>
    <w:qFormat/>
    <w:rsid w:val="00DE717E"/>
    <w:pPr>
      <w:suppressAutoHyphens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18">
    <w:name w:val="Без интервала1"/>
    <w:qFormat/>
    <w:rsid w:val="00DE717E"/>
    <w:pPr>
      <w:suppressAutoHyphens/>
      <w:spacing w:after="0" w:line="240" w:lineRule="auto"/>
    </w:pPr>
    <w:rPr>
      <w:rFonts w:ascii="Calibri" w:eastAsia="Times New Roman" w:hAnsi="Calibri" w:cs="Times New Roman"/>
      <w:color w:val="00000A"/>
      <w:lang w:val="en-US"/>
    </w:rPr>
  </w:style>
  <w:style w:type="table" w:customStyle="1" w:styleId="19">
    <w:name w:val="Сетка таблицы1"/>
    <w:basedOn w:val="a1"/>
    <w:next w:val="af2"/>
    <w:uiPriority w:val="59"/>
    <w:rsid w:val="00DE717E"/>
    <w:pPr>
      <w:suppressAutoHyphens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11">
    <w:name w:val="Заголовок 1 Знак1"/>
    <w:basedOn w:val="a0"/>
    <w:uiPriority w:val="9"/>
    <w:rsid w:val="00DE717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210">
    <w:name w:val="Заголовок 2 Знак1"/>
    <w:basedOn w:val="a0"/>
    <w:uiPriority w:val="9"/>
    <w:semiHidden/>
    <w:rsid w:val="00DE717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320">
    <w:name w:val="Заголовок 3 Знак2"/>
    <w:basedOn w:val="a0"/>
    <w:uiPriority w:val="9"/>
    <w:semiHidden/>
    <w:rsid w:val="00DE717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410">
    <w:name w:val="Заголовок 4 Знак1"/>
    <w:basedOn w:val="a0"/>
    <w:uiPriority w:val="9"/>
    <w:semiHidden/>
    <w:rsid w:val="00DE717E"/>
    <w:rPr>
      <w:rFonts w:asciiTheme="majorHAnsi" w:eastAsiaTheme="majorEastAsia" w:hAnsiTheme="majorHAnsi" w:cstheme="majorBidi"/>
      <w:i/>
      <w:iCs/>
      <w:color w:val="365F91" w:themeColor="accent1" w:themeShade="BF"/>
      <w:lang w:val="en-US"/>
    </w:rPr>
  </w:style>
  <w:style w:type="paragraph" w:styleId="a8">
    <w:name w:val="Subtitle"/>
    <w:basedOn w:val="a"/>
    <w:next w:val="a"/>
    <w:link w:val="a7"/>
    <w:uiPriority w:val="11"/>
    <w:qFormat/>
    <w:rsid w:val="00DE717E"/>
    <w:pPr>
      <w:numPr>
        <w:ilvl w:val="1"/>
      </w:numPr>
      <w:spacing w:after="160"/>
    </w:pPr>
    <w:rPr>
      <w:rFonts w:ascii="Calibri Light" w:eastAsia="Calibri Light" w:hAnsi="Calibri Light" w:cs="Calibri Light"/>
      <w:i/>
      <w:iCs/>
      <w:color w:val="5B9BD5"/>
      <w:spacing w:val="15"/>
      <w:sz w:val="24"/>
      <w:szCs w:val="24"/>
      <w:lang w:val="ru-RU"/>
    </w:rPr>
  </w:style>
  <w:style w:type="character" w:customStyle="1" w:styleId="1a">
    <w:name w:val="Подзаголовок Знак1"/>
    <w:basedOn w:val="a0"/>
    <w:uiPriority w:val="11"/>
    <w:rsid w:val="00DE717E"/>
    <w:rPr>
      <w:rFonts w:eastAsiaTheme="minorEastAsia"/>
      <w:color w:val="5A5A5A" w:themeColor="text1" w:themeTint="A5"/>
      <w:spacing w:val="15"/>
      <w:lang w:val="en-US"/>
    </w:rPr>
  </w:style>
  <w:style w:type="paragraph" w:styleId="aa">
    <w:name w:val="Title"/>
    <w:basedOn w:val="a"/>
    <w:next w:val="a"/>
    <w:link w:val="a9"/>
    <w:uiPriority w:val="10"/>
    <w:qFormat/>
    <w:rsid w:val="00DE717E"/>
    <w:pPr>
      <w:contextualSpacing/>
    </w:pPr>
    <w:rPr>
      <w:rFonts w:ascii="Calibri Light" w:eastAsia="Calibri Light" w:hAnsi="Calibri Light" w:cs="Calibri Light"/>
      <w:color w:val="323E4F"/>
      <w:spacing w:val="5"/>
      <w:kern w:val="2"/>
      <w:sz w:val="52"/>
      <w:szCs w:val="52"/>
      <w:lang w:val="ru-RU"/>
    </w:rPr>
  </w:style>
  <w:style w:type="character" w:customStyle="1" w:styleId="1b">
    <w:name w:val="Название Знак1"/>
    <w:basedOn w:val="a0"/>
    <w:uiPriority w:val="10"/>
    <w:rsid w:val="00DE717E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table" w:styleId="af2">
    <w:name w:val="Table Grid"/>
    <w:basedOn w:val="a1"/>
    <w:uiPriority w:val="59"/>
    <w:rsid w:val="00DE7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er"/>
    <w:basedOn w:val="a"/>
    <w:link w:val="af4"/>
    <w:uiPriority w:val="99"/>
    <w:unhideWhenUsed/>
    <w:rsid w:val="00DE717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DE717E"/>
    <w:rPr>
      <w:rFonts w:ascii="Times New Roman" w:eastAsia="Times New Roman" w:hAnsi="Times New Roman" w:cs="Times New Roman"/>
      <w:lang w:val="en-US"/>
    </w:rPr>
  </w:style>
  <w:style w:type="paragraph" w:styleId="af5">
    <w:name w:val="caption"/>
    <w:basedOn w:val="a"/>
    <w:next w:val="a"/>
    <w:uiPriority w:val="35"/>
    <w:semiHidden/>
    <w:unhideWhenUsed/>
    <w:qFormat/>
    <w:rsid w:val="003828F3"/>
    <w:pPr>
      <w:widowControl/>
      <w:suppressAutoHyphens/>
      <w:autoSpaceDE/>
      <w:autoSpaceDN/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styleId="af6">
    <w:name w:val="Balloon Text"/>
    <w:basedOn w:val="a"/>
    <w:link w:val="af7"/>
    <w:uiPriority w:val="99"/>
    <w:semiHidden/>
    <w:unhideWhenUsed/>
    <w:rsid w:val="004D0A81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D0A81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index heading" w:uiPriority="0" w:qFormat="1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F638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E717E"/>
    <w:pPr>
      <w:keepNext/>
      <w:keepLines/>
      <w:spacing w:before="240"/>
      <w:outlineLvl w:val="0"/>
    </w:pPr>
    <w:rPr>
      <w:rFonts w:ascii="Calibri Light" w:eastAsia="Calibri Light" w:hAnsi="Calibri Light" w:cs="Calibri Light"/>
      <w:b/>
      <w:bCs/>
      <w:color w:val="2E74B5"/>
      <w:sz w:val="28"/>
      <w:szCs w:val="28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E717E"/>
    <w:pPr>
      <w:keepNext/>
      <w:keepLines/>
      <w:spacing w:before="40"/>
      <w:outlineLvl w:val="1"/>
    </w:pPr>
    <w:rPr>
      <w:rFonts w:ascii="Calibri Light" w:eastAsia="Calibri Light" w:hAnsi="Calibri Light" w:cs="Calibri Light"/>
      <w:b/>
      <w:bCs/>
      <w:color w:val="5B9BD5"/>
      <w:sz w:val="26"/>
      <w:szCs w:val="26"/>
      <w:lang w:val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E717E"/>
    <w:pPr>
      <w:keepNext/>
      <w:keepLines/>
      <w:spacing w:before="40"/>
      <w:outlineLvl w:val="2"/>
    </w:pPr>
    <w:rPr>
      <w:rFonts w:ascii="Calibri Light" w:eastAsia="Calibri Light" w:hAnsi="Calibri Light" w:cs="Calibri Light"/>
      <w:b/>
      <w:bCs/>
      <w:color w:val="5B9BD5"/>
      <w:lang w:val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E717E"/>
    <w:pPr>
      <w:keepNext/>
      <w:keepLines/>
      <w:spacing w:before="40"/>
      <w:outlineLvl w:val="3"/>
    </w:pPr>
    <w:rPr>
      <w:rFonts w:ascii="Calibri Light" w:eastAsia="Calibri Light" w:hAnsi="Calibri Light" w:cs="Calibri Light"/>
      <w:b/>
      <w:bCs/>
      <w:i/>
      <w:iCs/>
      <w:color w:val="5B9BD5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1F6382"/>
    <w:pPr>
      <w:ind w:left="113" w:hanging="141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F6382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31">
    <w:name w:val="Заголовок 31"/>
    <w:basedOn w:val="a"/>
    <w:link w:val="310"/>
    <w:qFormat/>
    <w:rsid w:val="001F6382"/>
    <w:pPr>
      <w:keepNext/>
      <w:widowControl/>
      <w:autoSpaceDE/>
      <w:autoSpaceDN/>
      <w:snapToGrid w:val="0"/>
      <w:spacing w:line="180" w:lineRule="atLeast"/>
      <w:jc w:val="right"/>
      <w:outlineLvl w:val="2"/>
    </w:pPr>
    <w:rPr>
      <w:b/>
      <w:i/>
      <w:color w:val="00000A"/>
      <w:sz w:val="18"/>
      <w:szCs w:val="20"/>
      <w:lang w:val="ru-RU" w:eastAsia="ru-RU"/>
    </w:rPr>
  </w:style>
  <w:style w:type="character" w:customStyle="1" w:styleId="310">
    <w:name w:val="Заголовок 3 Знак1"/>
    <w:basedOn w:val="a0"/>
    <w:link w:val="31"/>
    <w:qFormat/>
    <w:rsid w:val="001F6382"/>
    <w:rPr>
      <w:rFonts w:ascii="Times New Roman" w:eastAsia="Times New Roman" w:hAnsi="Times New Roman" w:cs="Times New Roman"/>
      <w:b/>
      <w:i/>
      <w:color w:val="00000A"/>
      <w:sz w:val="18"/>
      <w:szCs w:val="20"/>
      <w:lang w:eastAsia="ru-RU"/>
    </w:rPr>
  </w:style>
  <w:style w:type="paragraph" w:customStyle="1" w:styleId="11">
    <w:name w:val="Нижний колонтитул1"/>
    <w:basedOn w:val="a"/>
    <w:qFormat/>
    <w:rsid w:val="001F6382"/>
    <w:pPr>
      <w:widowControl/>
      <w:tabs>
        <w:tab w:val="center" w:pos="4677"/>
        <w:tab w:val="right" w:pos="9355"/>
      </w:tabs>
      <w:suppressAutoHyphens/>
      <w:autoSpaceDE/>
      <w:autoSpaceDN/>
    </w:pPr>
    <w:rPr>
      <w:color w:val="00000A"/>
      <w:sz w:val="24"/>
      <w:szCs w:val="24"/>
      <w:lang w:val="ru-RU" w:eastAsia="zh-CN"/>
    </w:rPr>
  </w:style>
  <w:style w:type="paragraph" w:customStyle="1" w:styleId="110">
    <w:name w:val="Заголовок 11"/>
    <w:basedOn w:val="a"/>
    <w:next w:val="a"/>
    <w:uiPriority w:val="9"/>
    <w:qFormat/>
    <w:rsid w:val="00DE717E"/>
    <w:pPr>
      <w:keepNext/>
      <w:keepLines/>
      <w:widowControl/>
      <w:suppressAutoHyphens/>
      <w:autoSpaceDE/>
      <w:autoSpaceDN/>
      <w:spacing w:before="480" w:after="200" w:line="276" w:lineRule="auto"/>
      <w:outlineLvl w:val="0"/>
    </w:pPr>
    <w:rPr>
      <w:rFonts w:ascii="Calibri Light" w:eastAsia="Calibri Light" w:hAnsi="Calibri Light" w:cs="Calibri Light"/>
      <w:b/>
      <w:bCs/>
      <w:color w:val="2E74B5"/>
      <w:sz w:val="28"/>
      <w:szCs w:val="28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DE717E"/>
    <w:pPr>
      <w:keepNext/>
      <w:keepLines/>
      <w:widowControl/>
      <w:suppressAutoHyphens/>
      <w:autoSpaceDE/>
      <w:autoSpaceDN/>
      <w:spacing w:before="200" w:after="200" w:line="276" w:lineRule="auto"/>
      <w:outlineLvl w:val="1"/>
    </w:pPr>
    <w:rPr>
      <w:rFonts w:ascii="Calibri Light" w:eastAsia="Calibri Light" w:hAnsi="Calibri Light" w:cs="Calibri Light"/>
      <w:b/>
      <w:bCs/>
      <w:color w:val="5B9BD5"/>
      <w:sz w:val="26"/>
      <w:szCs w:val="26"/>
    </w:rPr>
  </w:style>
  <w:style w:type="paragraph" w:customStyle="1" w:styleId="32">
    <w:name w:val="Заголовок 32"/>
    <w:basedOn w:val="a"/>
    <w:next w:val="a"/>
    <w:uiPriority w:val="9"/>
    <w:unhideWhenUsed/>
    <w:qFormat/>
    <w:rsid w:val="00DE717E"/>
    <w:pPr>
      <w:keepNext/>
      <w:keepLines/>
      <w:widowControl/>
      <w:suppressAutoHyphens/>
      <w:autoSpaceDE/>
      <w:autoSpaceDN/>
      <w:spacing w:before="200" w:after="200" w:line="276" w:lineRule="auto"/>
      <w:outlineLvl w:val="2"/>
    </w:pPr>
    <w:rPr>
      <w:rFonts w:ascii="Calibri Light" w:eastAsia="Calibri Light" w:hAnsi="Calibri Light" w:cs="Calibri Light"/>
      <w:b/>
      <w:bCs/>
      <w:color w:val="5B9BD5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DE717E"/>
    <w:pPr>
      <w:keepNext/>
      <w:keepLines/>
      <w:widowControl/>
      <w:suppressAutoHyphens/>
      <w:autoSpaceDE/>
      <w:autoSpaceDN/>
      <w:spacing w:before="200" w:after="200" w:line="276" w:lineRule="auto"/>
      <w:outlineLvl w:val="3"/>
    </w:pPr>
    <w:rPr>
      <w:rFonts w:ascii="Calibri Light" w:eastAsia="Calibri Light" w:hAnsi="Calibri Light" w:cs="Calibri Light"/>
      <w:b/>
      <w:bCs/>
      <w:i/>
      <w:iCs/>
      <w:color w:val="5B9BD5"/>
    </w:rPr>
  </w:style>
  <w:style w:type="numbering" w:customStyle="1" w:styleId="12">
    <w:name w:val="Нет списка1"/>
    <w:next w:val="a2"/>
    <w:uiPriority w:val="99"/>
    <w:semiHidden/>
    <w:unhideWhenUsed/>
    <w:rsid w:val="00DE717E"/>
  </w:style>
  <w:style w:type="character" w:customStyle="1" w:styleId="a5">
    <w:name w:val="Верхний колонтитул Знак"/>
    <w:basedOn w:val="a0"/>
    <w:link w:val="a6"/>
    <w:uiPriority w:val="99"/>
    <w:qFormat/>
    <w:rsid w:val="00DE717E"/>
  </w:style>
  <w:style w:type="character" w:customStyle="1" w:styleId="10">
    <w:name w:val="Заголовок 1 Знак"/>
    <w:basedOn w:val="a0"/>
    <w:link w:val="1"/>
    <w:uiPriority w:val="9"/>
    <w:qFormat/>
    <w:rsid w:val="00DE717E"/>
    <w:rPr>
      <w:rFonts w:ascii="Calibri Light" w:eastAsia="Calibri Light" w:hAnsi="Calibri Light" w:cs="Calibri Light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DE717E"/>
    <w:rPr>
      <w:rFonts w:ascii="Calibri Light" w:eastAsia="Calibri Light" w:hAnsi="Calibri Light" w:cs="Calibri Light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DE717E"/>
    <w:rPr>
      <w:rFonts w:ascii="Calibri Light" w:eastAsia="Calibri Light" w:hAnsi="Calibri Light" w:cs="Calibri Light"/>
      <w:b/>
      <w:bCs/>
      <w:color w:val="5B9BD5"/>
    </w:rPr>
  </w:style>
  <w:style w:type="character" w:customStyle="1" w:styleId="40">
    <w:name w:val="Заголовок 4 Знак"/>
    <w:basedOn w:val="a0"/>
    <w:link w:val="4"/>
    <w:uiPriority w:val="9"/>
    <w:qFormat/>
    <w:rsid w:val="00DE717E"/>
    <w:rPr>
      <w:rFonts w:ascii="Calibri Light" w:eastAsia="Calibri Light" w:hAnsi="Calibri Light" w:cs="Calibri Light"/>
      <w:b/>
      <w:bCs/>
      <w:i/>
      <w:iCs/>
      <w:color w:val="5B9BD5"/>
    </w:rPr>
  </w:style>
  <w:style w:type="character" w:customStyle="1" w:styleId="a7">
    <w:name w:val="Подзаголовок Знак"/>
    <w:basedOn w:val="a0"/>
    <w:link w:val="a8"/>
    <w:uiPriority w:val="11"/>
    <w:qFormat/>
    <w:rsid w:val="00DE717E"/>
    <w:rPr>
      <w:rFonts w:ascii="Calibri Light" w:eastAsia="Calibri Light" w:hAnsi="Calibri Light" w:cs="Calibri Light"/>
      <w:i/>
      <w:iCs/>
      <w:color w:val="5B9BD5"/>
      <w:spacing w:val="15"/>
      <w:sz w:val="24"/>
      <w:szCs w:val="24"/>
    </w:rPr>
  </w:style>
  <w:style w:type="character" w:customStyle="1" w:styleId="a9">
    <w:name w:val="Название Знак"/>
    <w:basedOn w:val="a0"/>
    <w:link w:val="aa"/>
    <w:uiPriority w:val="10"/>
    <w:qFormat/>
    <w:rsid w:val="00DE717E"/>
    <w:rPr>
      <w:rFonts w:ascii="Calibri Light" w:eastAsia="Calibri Light" w:hAnsi="Calibri Light" w:cs="Calibri Light"/>
      <w:color w:val="323E4F"/>
      <w:spacing w:val="5"/>
      <w:kern w:val="2"/>
      <w:sz w:val="52"/>
      <w:szCs w:val="52"/>
    </w:rPr>
  </w:style>
  <w:style w:type="character" w:styleId="ab">
    <w:name w:val="Emphasis"/>
    <w:basedOn w:val="a0"/>
    <w:uiPriority w:val="20"/>
    <w:qFormat/>
    <w:rsid w:val="00DE717E"/>
    <w:rPr>
      <w:i/>
      <w:iCs/>
    </w:rPr>
  </w:style>
  <w:style w:type="character" w:customStyle="1" w:styleId="-">
    <w:name w:val="Интернет-ссылка"/>
    <w:basedOn w:val="a0"/>
    <w:uiPriority w:val="99"/>
    <w:unhideWhenUsed/>
    <w:rsid w:val="00DE717E"/>
    <w:rPr>
      <w:color w:val="0563C1"/>
      <w:u w:val="single"/>
    </w:rPr>
  </w:style>
  <w:style w:type="paragraph" w:customStyle="1" w:styleId="ac">
    <w:name w:val="Заголовок"/>
    <w:basedOn w:val="a"/>
    <w:next w:val="a3"/>
    <w:qFormat/>
    <w:rsid w:val="00DE717E"/>
    <w:pPr>
      <w:keepNext/>
      <w:widowControl/>
      <w:suppressAutoHyphens/>
      <w:autoSpaceDE/>
      <w:autoSpaceDN/>
      <w:spacing w:before="240" w:after="120" w:line="276" w:lineRule="auto"/>
    </w:pPr>
    <w:rPr>
      <w:rFonts w:ascii="PT Astra Serif" w:eastAsia="Tahoma" w:hAnsi="PT Astra Serif" w:cs="Noto Sans Devanagari"/>
      <w:sz w:val="28"/>
      <w:szCs w:val="28"/>
    </w:rPr>
  </w:style>
  <w:style w:type="paragraph" w:styleId="ad">
    <w:name w:val="List"/>
    <w:basedOn w:val="a3"/>
    <w:rsid w:val="00DE717E"/>
    <w:pPr>
      <w:widowControl/>
      <w:suppressAutoHyphens/>
      <w:autoSpaceDE/>
      <w:autoSpaceDN/>
      <w:spacing w:after="140" w:line="276" w:lineRule="auto"/>
      <w:ind w:left="0" w:firstLine="0"/>
    </w:pPr>
    <w:rPr>
      <w:rFonts w:ascii="PT Astra Serif" w:eastAsia="Calibri" w:hAnsi="PT Astra Serif" w:cs="Noto Sans Devanagari"/>
      <w:sz w:val="22"/>
      <w:szCs w:val="22"/>
    </w:rPr>
  </w:style>
  <w:style w:type="paragraph" w:customStyle="1" w:styleId="13">
    <w:name w:val="Название объекта1"/>
    <w:basedOn w:val="a"/>
    <w:next w:val="a"/>
    <w:uiPriority w:val="35"/>
    <w:semiHidden/>
    <w:unhideWhenUsed/>
    <w:qFormat/>
    <w:rsid w:val="00DE717E"/>
    <w:pPr>
      <w:widowControl/>
      <w:suppressAutoHyphens/>
      <w:autoSpaceDE/>
      <w:autoSpaceDN/>
      <w:spacing w:after="200"/>
    </w:pPr>
    <w:rPr>
      <w:rFonts w:ascii="Calibri" w:eastAsia="Calibri" w:hAnsi="Calibri" w:cs="Calibri"/>
      <w:b/>
      <w:bCs/>
      <w:color w:val="5B9BD5"/>
      <w:sz w:val="18"/>
      <w:szCs w:val="18"/>
    </w:rPr>
  </w:style>
  <w:style w:type="paragraph" w:styleId="14">
    <w:name w:val="index 1"/>
    <w:basedOn w:val="a"/>
    <w:next w:val="a"/>
    <w:autoRedefine/>
    <w:uiPriority w:val="99"/>
    <w:semiHidden/>
    <w:unhideWhenUsed/>
    <w:rsid w:val="00DE717E"/>
    <w:pPr>
      <w:ind w:left="220" w:hanging="220"/>
    </w:pPr>
  </w:style>
  <w:style w:type="paragraph" w:styleId="ae">
    <w:name w:val="index heading"/>
    <w:basedOn w:val="a"/>
    <w:qFormat/>
    <w:rsid w:val="00DE717E"/>
    <w:pPr>
      <w:widowControl/>
      <w:suppressLineNumbers/>
      <w:suppressAutoHyphens/>
      <w:autoSpaceDE/>
      <w:autoSpaceDN/>
      <w:spacing w:after="200" w:line="276" w:lineRule="auto"/>
    </w:pPr>
    <w:rPr>
      <w:rFonts w:ascii="PT Astra Serif" w:eastAsia="Calibri" w:hAnsi="PT Astra Serif" w:cs="Noto Sans Devanagari"/>
    </w:rPr>
  </w:style>
  <w:style w:type="paragraph" w:customStyle="1" w:styleId="af">
    <w:name w:val="Верхний и нижний колонтитулы"/>
    <w:basedOn w:val="a"/>
    <w:qFormat/>
    <w:rsid w:val="00DE717E"/>
    <w:pPr>
      <w:widowControl/>
      <w:suppressAutoHyphens/>
      <w:autoSpaceDE/>
      <w:autoSpaceDN/>
      <w:spacing w:after="200" w:line="276" w:lineRule="auto"/>
    </w:pPr>
    <w:rPr>
      <w:rFonts w:ascii="Calibri" w:eastAsia="Calibri" w:hAnsi="Calibri" w:cs="Calibri"/>
    </w:rPr>
  </w:style>
  <w:style w:type="paragraph" w:styleId="a6">
    <w:name w:val="header"/>
    <w:basedOn w:val="a"/>
    <w:link w:val="a5"/>
    <w:uiPriority w:val="99"/>
    <w:unhideWhenUsed/>
    <w:rsid w:val="00DE717E"/>
    <w:pPr>
      <w:widowControl/>
      <w:tabs>
        <w:tab w:val="center" w:pos="4680"/>
        <w:tab w:val="right" w:pos="9360"/>
      </w:tabs>
      <w:suppressAutoHyphens/>
      <w:autoSpaceDE/>
      <w:autoSpaceDN/>
      <w:spacing w:after="200" w:line="276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15">
    <w:name w:val="Верхний колонтитул Знак1"/>
    <w:basedOn w:val="a0"/>
    <w:uiPriority w:val="99"/>
    <w:semiHidden/>
    <w:rsid w:val="00DE717E"/>
    <w:rPr>
      <w:rFonts w:ascii="Times New Roman" w:eastAsia="Times New Roman" w:hAnsi="Times New Roman" w:cs="Times New Roman"/>
      <w:lang w:val="en-US"/>
    </w:rPr>
  </w:style>
  <w:style w:type="paragraph" w:styleId="af0">
    <w:name w:val="Normal Indent"/>
    <w:basedOn w:val="a"/>
    <w:uiPriority w:val="99"/>
    <w:unhideWhenUsed/>
    <w:qFormat/>
    <w:rsid w:val="00DE717E"/>
    <w:pPr>
      <w:widowControl/>
      <w:suppressAutoHyphens/>
      <w:autoSpaceDE/>
      <w:autoSpaceDN/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16">
    <w:name w:val="Подзаголовок1"/>
    <w:basedOn w:val="a"/>
    <w:next w:val="a"/>
    <w:uiPriority w:val="11"/>
    <w:qFormat/>
    <w:rsid w:val="00DE717E"/>
    <w:pPr>
      <w:widowControl/>
      <w:suppressAutoHyphens/>
      <w:autoSpaceDE/>
      <w:autoSpaceDN/>
      <w:spacing w:after="200" w:line="276" w:lineRule="auto"/>
      <w:ind w:left="86"/>
    </w:pPr>
    <w:rPr>
      <w:rFonts w:ascii="Calibri Light" w:eastAsia="Calibri Light" w:hAnsi="Calibri Light" w:cs="Calibri Light"/>
      <w:i/>
      <w:iCs/>
      <w:color w:val="5B9BD5"/>
      <w:spacing w:val="15"/>
      <w:sz w:val="24"/>
      <w:szCs w:val="24"/>
    </w:rPr>
  </w:style>
  <w:style w:type="paragraph" w:customStyle="1" w:styleId="17">
    <w:name w:val="Название1"/>
    <w:basedOn w:val="a"/>
    <w:next w:val="a"/>
    <w:uiPriority w:val="10"/>
    <w:qFormat/>
    <w:rsid w:val="00DE717E"/>
    <w:pPr>
      <w:widowControl/>
      <w:pBdr>
        <w:bottom w:val="single" w:sz="8" w:space="4" w:color="4F81BD"/>
      </w:pBdr>
      <w:suppressAutoHyphens/>
      <w:autoSpaceDE/>
      <w:autoSpaceDN/>
      <w:spacing w:after="300" w:line="276" w:lineRule="auto"/>
      <w:contextualSpacing/>
    </w:pPr>
    <w:rPr>
      <w:rFonts w:ascii="Calibri Light" w:eastAsia="Calibri Light" w:hAnsi="Calibri Light" w:cs="Calibri Light"/>
      <w:color w:val="323E4F"/>
      <w:spacing w:val="5"/>
      <w:kern w:val="2"/>
      <w:sz w:val="52"/>
      <w:szCs w:val="52"/>
    </w:rPr>
  </w:style>
  <w:style w:type="paragraph" w:styleId="af1">
    <w:name w:val="No Spacing"/>
    <w:qFormat/>
    <w:rsid w:val="00DE717E"/>
    <w:pPr>
      <w:suppressAutoHyphens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18">
    <w:name w:val="Без интервала1"/>
    <w:qFormat/>
    <w:rsid w:val="00DE717E"/>
    <w:pPr>
      <w:suppressAutoHyphens/>
      <w:spacing w:after="0" w:line="240" w:lineRule="auto"/>
    </w:pPr>
    <w:rPr>
      <w:rFonts w:ascii="Calibri" w:eastAsia="Times New Roman" w:hAnsi="Calibri" w:cs="Times New Roman"/>
      <w:color w:val="00000A"/>
      <w:lang w:val="en-US"/>
    </w:rPr>
  </w:style>
  <w:style w:type="table" w:customStyle="1" w:styleId="19">
    <w:name w:val="Сетка таблицы1"/>
    <w:basedOn w:val="a1"/>
    <w:next w:val="af2"/>
    <w:uiPriority w:val="59"/>
    <w:rsid w:val="00DE717E"/>
    <w:pPr>
      <w:suppressAutoHyphens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11">
    <w:name w:val="Заголовок 1 Знак1"/>
    <w:basedOn w:val="a0"/>
    <w:uiPriority w:val="9"/>
    <w:rsid w:val="00DE717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210">
    <w:name w:val="Заголовок 2 Знак1"/>
    <w:basedOn w:val="a0"/>
    <w:uiPriority w:val="9"/>
    <w:semiHidden/>
    <w:rsid w:val="00DE717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320">
    <w:name w:val="Заголовок 3 Знак2"/>
    <w:basedOn w:val="a0"/>
    <w:uiPriority w:val="9"/>
    <w:semiHidden/>
    <w:rsid w:val="00DE717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410">
    <w:name w:val="Заголовок 4 Знак1"/>
    <w:basedOn w:val="a0"/>
    <w:uiPriority w:val="9"/>
    <w:semiHidden/>
    <w:rsid w:val="00DE717E"/>
    <w:rPr>
      <w:rFonts w:asciiTheme="majorHAnsi" w:eastAsiaTheme="majorEastAsia" w:hAnsiTheme="majorHAnsi" w:cstheme="majorBidi"/>
      <w:i/>
      <w:iCs/>
      <w:color w:val="365F91" w:themeColor="accent1" w:themeShade="BF"/>
      <w:lang w:val="en-US"/>
    </w:rPr>
  </w:style>
  <w:style w:type="paragraph" w:styleId="a8">
    <w:name w:val="Subtitle"/>
    <w:basedOn w:val="a"/>
    <w:next w:val="a"/>
    <w:link w:val="a7"/>
    <w:uiPriority w:val="11"/>
    <w:qFormat/>
    <w:rsid w:val="00DE717E"/>
    <w:pPr>
      <w:numPr>
        <w:ilvl w:val="1"/>
      </w:numPr>
      <w:spacing w:after="160"/>
    </w:pPr>
    <w:rPr>
      <w:rFonts w:ascii="Calibri Light" w:eastAsia="Calibri Light" w:hAnsi="Calibri Light" w:cs="Calibri Light"/>
      <w:i/>
      <w:iCs/>
      <w:color w:val="5B9BD5"/>
      <w:spacing w:val="15"/>
      <w:sz w:val="24"/>
      <w:szCs w:val="24"/>
      <w:lang w:val="ru-RU"/>
    </w:rPr>
  </w:style>
  <w:style w:type="character" w:customStyle="1" w:styleId="1a">
    <w:name w:val="Подзаголовок Знак1"/>
    <w:basedOn w:val="a0"/>
    <w:uiPriority w:val="11"/>
    <w:rsid w:val="00DE717E"/>
    <w:rPr>
      <w:rFonts w:eastAsiaTheme="minorEastAsia"/>
      <w:color w:val="5A5A5A" w:themeColor="text1" w:themeTint="A5"/>
      <w:spacing w:val="15"/>
      <w:lang w:val="en-US"/>
    </w:rPr>
  </w:style>
  <w:style w:type="paragraph" w:styleId="aa">
    <w:name w:val="Title"/>
    <w:basedOn w:val="a"/>
    <w:next w:val="a"/>
    <w:link w:val="a9"/>
    <w:uiPriority w:val="10"/>
    <w:qFormat/>
    <w:rsid w:val="00DE717E"/>
    <w:pPr>
      <w:contextualSpacing/>
    </w:pPr>
    <w:rPr>
      <w:rFonts w:ascii="Calibri Light" w:eastAsia="Calibri Light" w:hAnsi="Calibri Light" w:cs="Calibri Light"/>
      <w:color w:val="323E4F"/>
      <w:spacing w:val="5"/>
      <w:kern w:val="2"/>
      <w:sz w:val="52"/>
      <w:szCs w:val="52"/>
      <w:lang w:val="ru-RU"/>
    </w:rPr>
  </w:style>
  <w:style w:type="character" w:customStyle="1" w:styleId="1b">
    <w:name w:val="Название Знак1"/>
    <w:basedOn w:val="a0"/>
    <w:uiPriority w:val="10"/>
    <w:rsid w:val="00DE717E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table" w:styleId="af2">
    <w:name w:val="Table Grid"/>
    <w:basedOn w:val="a1"/>
    <w:uiPriority w:val="59"/>
    <w:rsid w:val="00DE7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er"/>
    <w:basedOn w:val="a"/>
    <w:link w:val="af4"/>
    <w:uiPriority w:val="99"/>
    <w:unhideWhenUsed/>
    <w:rsid w:val="00DE717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DE717E"/>
    <w:rPr>
      <w:rFonts w:ascii="Times New Roman" w:eastAsia="Times New Roman" w:hAnsi="Times New Roman" w:cs="Times New Roman"/>
      <w:lang w:val="en-US"/>
    </w:rPr>
  </w:style>
  <w:style w:type="paragraph" w:styleId="af5">
    <w:name w:val="caption"/>
    <w:basedOn w:val="a"/>
    <w:next w:val="a"/>
    <w:uiPriority w:val="35"/>
    <w:semiHidden/>
    <w:unhideWhenUsed/>
    <w:qFormat/>
    <w:rsid w:val="003828F3"/>
    <w:pPr>
      <w:widowControl/>
      <w:suppressAutoHyphens/>
      <w:autoSpaceDE/>
      <w:autoSpaceDN/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styleId="af6">
    <w:name w:val="Balloon Text"/>
    <w:basedOn w:val="a"/>
    <w:link w:val="af7"/>
    <w:uiPriority w:val="99"/>
    <w:semiHidden/>
    <w:unhideWhenUsed/>
    <w:rsid w:val="004D0A81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D0A81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3034" TargetMode="External"/><Relationship Id="rId21" Type="http://schemas.openxmlformats.org/officeDocument/2006/relationships/hyperlink" Target="https://m.edsoo.ru/7f413034" TargetMode="External"/><Relationship Id="rId42" Type="http://schemas.openxmlformats.org/officeDocument/2006/relationships/hyperlink" Target="https://m.edsoo.ru/7f414452" TargetMode="External"/><Relationship Id="rId47" Type="http://schemas.openxmlformats.org/officeDocument/2006/relationships/hyperlink" Target="https://m.edsoo.ru/7f414452" TargetMode="External"/><Relationship Id="rId63" Type="http://schemas.openxmlformats.org/officeDocument/2006/relationships/hyperlink" Target="https://m.edsoo.ru/7f4159f6" TargetMode="External"/><Relationship Id="rId68" Type="http://schemas.openxmlformats.org/officeDocument/2006/relationships/hyperlink" Target="https://m.edsoo.ru/7f4159f6" TargetMode="External"/><Relationship Id="rId84" Type="http://schemas.openxmlformats.org/officeDocument/2006/relationships/hyperlink" Target="https://m.edsoo.ru/7f417922" TargetMode="External"/><Relationship Id="rId89" Type="http://schemas.openxmlformats.org/officeDocument/2006/relationships/hyperlink" Target="https://m.edsoo.ru/7f419b78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m.edsoo.ru/7f4159f6" TargetMode="External"/><Relationship Id="rId92" Type="http://schemas.openxmlformats.org/officeDocument/2006/relationships/hyperlink" Target="https://m.edsoo.ru/7f419b78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3034" TargetMode="External"/><Relationship Id="rId29" Type="http://schemas.openxmlformats.org/officeDocument/2006/relationships/hyperlink" Target="https://m.edsoo.ru/7f414452" TargetMode="External"/><Relationship Id="rId11" Type="http://schemas.openxmlformats.org/officeDocument/2006/relationships/hyperlink" Target="https://m.edsoo.ru/7f413034" TargetMode="External"/><Relationship Id="rId24" Type="http://schemas.openxmlformats.org/officeDocument/2006/relationships/hyperlink" Target="https://m.edsoo.ru/7f413034" TargetMode="External"/><Relationship Id="rId32" Type="http://schemas.openxmlformats.org/officeDocument/2006/relationships/hyperlink" Target="https://m.edsoo.ru/7f414452" TargetMode="External"/><Relationship Id="rId37" Type="http://schemas.openxmlformats.org/officeDocument/2006/relationships/hyperlink" Target="https://m.edsoo.ru/7f414452" TargetMode="External"/><Relationship Id="rId40" Type="http://schemas.openxmlformats.org/officeDocument/2006/relationships/hyperlink" Target="https://m.edsoo.ru/7f414452" TargetMode="External"/><Relationship Id="rId45" Type="http://schemas.openxmlformats.org/officeDocument/2006/relationships/hyperlink" Target="https://m.edsoo.ru/7f414452" TargetMode="External"/><Relationship Id="rId53" Type="http://schemas.openxmlformats.org/officeDocument/2006/relationships/hyperlink" Target="https://m.edsoo.ru/7f4159f6" TargetMode="External"/><Relationship Id="rId58" Type="http://schemas.openxmlformats.org/officeDocument/2006/relationships/hyperlink" Target="https://m.edsoo.ru/7f4159f6" TargetMode="External"/><Relationship Id="rId66" Type="http://schemas.openxmlformats.org/officeDocument/2006/relationships/hyperlink" Target="https://m.edsoo.ru/7f4159f6" TargetMode="External"/><Relationship Id="rId74" Type="http://schemas.openxmlformats.org/officeDocument/2006/relationships/hyperlink" Target="https://m.edsoo.ru/7f417922" TargetMode="External"/><Relationship Id="rId79" Type="http://schemas.openxmlformats.org/officeDocument/2006/relationships/hyperlink" Target="https://m.edsoo.ru/7f417922" TargetMode="External"/><Relationship Id="rId87" Type="http://schemas.openxmlformats.org/officeDocument/2006/relationships/hyperlink" Target="https://m.edsoo.ru/7f417922" TargetMode="External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90" Type="http://schemas.openxmlformats.org/officeDocument/2006/relationships/hyperlink" Target="https://m.edsoo.ru/7f419b78" TargetMode="External"/><Relationship Id="rId95" Type="http://schemas.openxmlformats.org/officeDocument/2006/relationships/hyperlink" Target="https://m.edsoo.ru/7f419b78" TargetMode="External"/><Relationship Id="rId19" Type="http://schemas.openxmlformats.org/officeDocument/2006/relationships/hyperlink" Target="https://m.edsoo.ru/7f413034" TargetMode="External"/><Relationship Id="rId14" Type="http://schemas.openxmlformats.org/officeDocument/2006/relationships/hyperlink" Target="https://m.edsoo.ru/7f413034" TargetMode="External"/><Relationship Id="rId22" Type="http://schemas.openxmlformats.org/officeDocument/2006/relationships/hyperlink" Target="https://m.edsoo.ru/7f413034" TargetMode="External"/><Relationship Id="rId27" Type="http://schemas.openxmlformats.org/officeDocument/2006/relationships/hyperlink" Target="https://m.edsoo.ru/7f413034" TargetMode="External"/><Relationship Id="rId30" Type="http://schemas.openxmlformats.org/officeDocument/2006/relationships/hyperlink" Target="https://m.edsoo.ru/7f414452" TargetMode="External"/><Relationship Id="rId35" Type="http://schemas.openxmlformats.org/officeDocument/2006/relationships/hyperlink" Target="https://m.edsoo.ru/7f414452" TargetMode="External"/><Relationship Id="rId43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4452" TargetMode="External"/><Relationship Id="rId56" Type="http://schemas.openxmlformats.org/officeDocument/2006/relationships/hyperlink" Target="https://m.edsoo.ru/7f4159f6" TargetMode="External"/><Relationship Id="rId64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59f6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7f419b78" TargetMode="External"/><Relationship Id="rId8" Type="http://schemas.openxmlformats.org/officeDocument/2006/relationships/footer" Target="footer1.xm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80" Type="http://schemas.openxmlformats.org/officeDocument/2006/relationships/hyperlink" Target="https://m.edsoo.ru/7f417922" TargetMode="External"/><Relationship Id="rId85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98" Type="http://schemas.openxmlformats.org/officeDocument/2006/relationships/hyperlink" Target="https://m.edsoo.ru/7f419b7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25" Type="http://schemas.openxmlformats.org/officeDocument/2006/relationships/hyperlink" Target="https://m.edsoo.ru/7f413034" TargetMode="External"/><Relationship Id="rId33" Type="http://schemas.openxmlformats.org/officeDocument/2006/relationships/hyperlink" Target="https://m.edsoo.ru/7f414452" TargetMode="External"/><Relationship Id="rId38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67" Type="http://schemas.openxmlformats.org/officeDocument/2006/relationships/hyperlink" Target="https://m.edsoo.ru/7f4159f6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54" Type="http://schemas.openxmlformats.org/officeDocument/2006/relationships/hyperlink" Target="https://m.edsoo.ru/7f4159f6" TargetMode="External"/><Relationship Id="rId62" Type="http://schemas.openxmlformats.org/officeDocument/2006/relationships/hyperlink" Target="https://m.edsoo.ru/7f4159f6" TargetMode="External"/><Relationship Id="rId70" Type="http://schemas.openxmlformats.org/officeDocument/2006/relationships/hyperlink" Target="https://m.edsoo.ru/7f4159f6" TargetMode="External"/><Relationship Id="rId75" Type="http://schemas.openxmlformats.org/officeDocument/2006/relationships/hyperlink" Target="https://m.edsoo.ru/7f417922" TargetMode="External"/><Relationship Id="rId83" Type="http://schemas.openxmlformats.org/officeDocument/2006/relationships/hyperlink" Target="https://m.edsoo.ru/7f417922" TargetMode="External"/><Relationship Id="rId88" Type="http://schemas.openxmlformats.org/officeDocument/2006/relationships/hyperlink" Target="https://m.edsoo.ru/7f419b78" TargetMode="External"/><Relationship Id="rId91" Type="http://schemas.openxmlformats.org/officeDocument/2006/relationships/hyperlink" Target="https://m.edsoo.ru/7f419b78" TargetMode="External"/><Relationship Id="rId96" Type="http://schemas.openxmlformats.org/officeDocument/2006/relationships/hyperlink" Target="https://m.edsoo.ru/7f419b78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yperlink" Target="https://m.edsoo.ru/7f413034" TargetMode="External"/><Relationship Id="rId23" Type="http://schemas.openxmlformats.org/officeDocument/2006/relationships/hyperlink" Target="https://m.edsoo.ru/7f413034" TargetMode="External"/><Relationship Id="rId28" Type="http://schemas.openxmlformats.org/officeDocument/2006/relationships/hyperlink" Target="https://m.edsoo.ru/7f414452" TargetMode="External"/><Relationship Id="rId36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4452" TargetMode="External"/><Relationship Id="rId57" Type="http://schemas.openxmlformats.org/officeDocument/2006/relationships/hyperlink" Target="https://m.edsoo.ru/7f4159f6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44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60" Type="http://schemas.openxmlformats.org/officeDocument/2006/relationships/hyperlink" Target="https://m.edsoo.ru/7f4159f6" TargetMode="External"/><Relationship Id="rId65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78" Type="http://schemas.openxmlformats.org/officeDocument/2006/relationships/hyperlink" Target="https://m.edsoo.ru/7f417922" TargetMode="External"/><Relationship Id="rId81" Type="http://schemas.openxmlformats.org/officeDocument/2006/relationships/hyperlink" Target="https://m.edsoo.ru/7f417922" TargetMode="External"/><Relationship Id="rId86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99" Type="http://schemas.openxmlformats.org/officeDocument/2006/relationships/hyperlink" Target="https://m.edsoo.ru/7f419b78" TargetMode="External"/><Relationship Id="rId101" Type="http://schemas.openxmlformats.org/officeDocument/2006/relationships/hyperlink" Target="https://m.edsoo.ru/7f419b7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034" TargetMode="External"/><Relationship Id="rId13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34" Type="http://schemas.openxmlformats.org/officeDocument/2006/relationships/hyperlink" Target="https://m.edsoo.ru/7f414452" TargetMode="External"/><Relationship Id="rId50" Type="http://schemas.openxmlformats.org/officeDocument/2006/relationships/hyperlink" Target="https://m.edsoo.ru/7f414452" TargetMode="External"/><Relationship Id="rId55" Type="http://schemas.openxmlformats.org/officeDocument/2006/relationships/hyperlink" Target="https://m.edsoo.ru/7f4159f6" TargetMode="External"/><Relationship Id="rId76" Type="http://schemas.openxmlformats.org/officeDocument/2006/relationships/hyperlink" Target="https://m.edsoo.ru/7f417922" TargetMode="External"/><Relationship Id="rId97" Type="http://schemas.openxmlformats.org/officeDocument/2006/relationships/hyperlink" Target="https://m.edsoo.ru/7f419b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66</Pages>
  <Words>18723</Words>
  <Characters>106722</Characters>
  <Application>Microsoft Office Word</Application>
  <DocSecurity>0</DocSecurity>
  <Lines>889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2023-09-24T17:10:00Z</dcterms:created>
  <dcterms:modified xsi:type="dcterms:W3CDTF">2023-10-11T11:50:00Z</dcterms:modified>
</cp:coreProperties>
</file>