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783" w:rsidRPr="009213DC" w:rsidRDefault="0069791F">
      <w:pPr>
        <w:spacing w:after="0"/>
        <w:ind w:left="120"/>
        <w:jc w:val="center"/>
        <w:rPr>
          <w:lang w:val="ru-RU"/>
        </w:rPr>
      </w:pPr>
      <w:bookmarkStart w:id="0" w:name="block-21691232"/>
      <w:r>
        <w:rPr>
          <w:noProof/>
          <w:lang w:val="ru-RU" w:eastAsia="ru-RU"/>
        </w:rPr>
        <w:drawing>
          <wp:inline distT="0" distB="0" distL="0" distR="0">
            <wp:extent cx="5940425" cy="83988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783" w:rsidRPr="009213DC" w:rsidRDefault="009213DC">
      <w:pPr>
        <w:spacing w:after="0"/>
        <w:ind w:left="120"/>
        <w:jc w:val="center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​</w:t>
      </w:r>
      <w:r w:rsidRPr="009213DC">
        <w:rPr>
          <w:rFonts w:ascii="Times New Roman" w:hAnsi="Times New Roman"/>
          <w:b/>
          <w:color w:val="000000"/>
          <w:sz w:val="28"/>
          <w:lang w:val="ru-RU"/>
        </w:rPr>
        <w:t>‌ ‌</w:t>
      </w:r>
      <w:r w:rsidRPr="009213DC">
        <w:rPr>
          <w:rFonts w:ascii="Times New Roman" w:hAnsi="Times New Roman"/>
          <w:color w:val="000000"/>
          <w:sz w:val="28"/>
          <w:lang w:val="ru-RU"/>
        </w:rPr>
        <w:t>​</w:t>
      </w:r>
    </w:p>
    <w:p w:rsidR="00FA5783" w:rsidRPr="009213DC" w:rsidRDefault="00FA5783">
      <w:pPr>
        <w:spacing w:after="0"/>
        <w:ind w:left="120"/>
        <w:rPr>
          <w:lang w:val="ru-RU"/>
        </w:rPr>
      </w:pPr>
    </w:p>
    <w:p w:rsidR="00FA5783" w:rsidRPr="009213DC" w:rsidRDefault="00FA5783">
      <w:pPr>
        <w:rPr>
          <w:lang w:val="ru-RU"/>
        </w:rPr>
        <w:sectPr w:rsidR="00FA5783" w:rsidRPr="009213DC">
          <w:pgSz w:w="11906" w:h="16383"/>
          <w:pgMar w:top="1134" w:right="850" w:bottom="1134" w:left="1701" w:header="720" w:footer="720" w:gutter="0"/>
          <w:cols w:space="720"/>
        </w:sect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bookmarkStart w:id="1" w:name="block-21691234"/>
      <w:bookmarkEnd w:id="0"/>
      <w:r w:rsidRPr="009213D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​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>создания</w:t>
      </w:r>
      <w:proofErr w:type="gramEnd"/>
      <w:r w:rsidRPr="009213DC">
        <w:rPr>
          <w:rFonts w:ascii="Times New Roman" w:hAnsi="Times New Roman"/>
          <w:color w:val="000000"/>
          <w:sz w:val="28"/>
          <w:lang w:val="ru-RU"/>
        </w:rPr>
        <w:t xml:space="preserve"> в рамках исторически меняющихся технологий) и соответствующих им практических умений.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формирование основ </w:t>
      </w:r>
      <w:proofErr w:type="spellStart"/>
      <w:r w:rsidRPr="009213DC">
        <w:rPr>
          <w:rFonts w:ascii="Times New Roman" w:hAnsi="Times New Roman"/>
          <w:color w:val="000000"/>
          <w:sz w:val="28"/>
          <w:lang w:val="ru-RU"/>
        </w:rPr>
        <w:t>чертёжно</w:t>
      </w:r>
      <w:proofErr w:type="spellEnd"/>
      <w:r w:rsidRPr="009213DC">
        <w:rPr>
          <w:rFonts w:ascii="Times New Roman" w:hAnsi="Times New Roman"/>
          <w:color w:val="000000"/>
          <w:sz w:val="28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9213DC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9213DC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FA5783" w:rsidRDefault="009213DC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FA5783" w:rsidRPr="009213DC" w:rsidRDefault="009213D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FA5783" w:rsidRPr="009213DC" w:rsidRDefault="009213D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FA5783" w:rsidRPr="009213DC" w:rsidRDefault="009213D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</w:t>
      </w: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>программы</w:t>
      </w:r>
      <w:proofErr w:type="gramEnd"/>
      <w:r w:rsidRPr="009213DC">
        <w:rPr>
          <w:rFonts w:ascii="Times New Roman" w:hAnsi="Times New Roman"/>
          <w:color w:val="000000"/>
          <w:sz w:val="28"/>
          <w:lang w:val="ru-RU"/>
        </w:rPr>
        <w:t xml:space="preserve">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9213DC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9213DC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9213DC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6028649a-e0ac-451e-8172-b3f83139ddea"/>
      <w:r w:rsidRPr="009213DC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9213DC">
        <w:rPr>
          <w:rFonts w:ascii="Times New Roman" w:hAnsi="Times New Roman"/>
          <w:color w:val="000000"/>
          <w:sz w:val="28"/>
          <w:lang w:val="ru-RU"/>
        </w:rPr>
        <w:t>‌‌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FA5783">
      <w:pPr>
        <w:rPr>
          <w:lang w:val="ru-RU"/>
        </w:rPr>
        <w:sectPr w:rsidR="00FA5783" w:rsidRPr="009213DC">
          <w:pgSz w:w="11906" w:h="16383"/>
          <w:pgMar w:top="1134" w:right="850" w:bottom="1134" w:left="1701" w:header="720" w:footer="720" w:gutter="0"/>
          <w:cols w:space="720"/>
        </w:sect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bookmarkStart w:id="3" w:name="block-21691233"/>
      <w:bookmarkEnd w:id="1"/>
      <w:r w:rsidRPr="009213DC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Пластические массы, их виды (пластилин, пластика и </w:t>
      </w: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9213DC">
        <w:rPr>
          <w:rFonts w:ascii="Times New Roman" w:hAnsi="Times New Roman"/>
          <w:color w:val="000000"/>
          <w:sz w:val="28"/>
          <w:lang w:val="ru-RU"/>
        </w:rPr>
        <w:t>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9213DC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9213DC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</w:t>
      </w:r>
      <w:proofErr w:type="gramEnd"/>
      <w:r w:rsidRPr="009213DC">
        <w:rPr>
          <w:rFonts w:ascii="Times New Roman" w:hAnsi="Times New Roman"/>
          <w:color w:val="000000"/>
          <w:sz w:val="28"/>
          <w:lang w:val="ru-RU"/>
        </w:rPr>
        <w:t xml:space="preserve">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Простые и объёмные конструкции из разных материалов (пластические массы, бумага, текстиль и </w:t>
      </w: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9213DC">
        <w:rPr>
          <w:rFonts w:ascii="Times New Roman" w:hAnsi="Times New Roman"/>
          <w:color w:val="000000"/>
          <w:sz w:val="28"/>
          <w:lang w:val="ru-RU"/>
        </w:rPr>
        <w:t>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FA5783" w:rsidRPr="0069791F" w:rsidRDefault="009213DC">
      <w:pPr>
        <w:spacing w:after="0" w:line="264" w:lineRule="auto"/>
        <w:ind w:firstLine="600"/>
        <w:jc w:val="both"/>
        <w:rPr>
          <w:lang w:val="ru-RU"/>
        </w:rPr>
      </w:pPr>
      <w:r w:rsidRPr="0069791F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FA5783" w:rsidRPr="0069791F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9213DC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9213DC">
        <w:rPr>
          <w:rFonts w:ascii="Times New Roman" w:hAnsi="Times New Roman"/>
          <w:color w:val="000000"/>
          <w:sz w:val="28"/>
          <w:lang w:val="ru-RU"/>
        </w:rPr>
        <w:t>);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FA5783" w:rsidRPr="0069791F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понимать и анализировать простейшую знаково-символическую информацию </w:t>
      </w:r>
      <w:r w:rsidRPr="0069791F">
        <w:rPr>
          <w:rFonts w:ascii="Times New Roman" w:hAnsi="Times New Roman"/>
          <w:color w:val="000000"/>
          <w:sz w:val="28"/>
          <w:lang w:val="ru-RU"/>
        </w:rPr>
        <w:t>(схема, рисунок) и строить работу в соответствии с ней.</w:t>
      </w:r>
    </w:p>
    <w:p w:rsidR="00FA5783" w:rsidRPr="0069791F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действия контроля и оценки по предложенным критериям.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9213DC">
        <w:rPr>
          <w:rFonts w:ascii="Times New Roman" w:hAnsi="Times New Roman"/>
          <w:color w:val="000000"/>
          <w:sz w:val="28"/>
          <w:lang w:val="ru-RU"/>
        </w:rPr>
        <w:t>: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</w:t>
      </w:r>
      <w:r w:rsidRPr="009213DC">
        <w:rPr>
          <w:rFonts w:ascii="Times New Roman" w:hAnsi="Times New Roman"/>
          <w:color w:val="000000"/>
          <w:sz w:val="28"/>
          <w:lang w:val="ru-RU"/>
        </w:rPr>
        <w:lastRenderedPageBreak/>
        <w:t>сборка изделия (сшивание).</w:t>
      </w:r>
      <w:proofErr w:type="gramEnd"/>
      <w:r w:rsidRPr="009213DC">
        <w:rPr>
          <w:rFonts w:ascii="Times New Roman" w:hAnsi="Times New Roman"/>
          <w:color w:val="000000"/>
          <w:sz w:val="28"/>
          <w:lang w:val="ru-RU"/>
        </w:rPr>
        <w:t xml:space="preserve">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9213DC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9213DC">
        <w:rPr>
          <w:rFonts w:ascii="Times New Roman" w:hAnsi="Times New Roman"/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</w:t>
      </w: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>Строчка прямого стежка и её варианты (перевивы, наборы) и (или) строчка косого стежка и её варианты (крестик, стебельчатая, ёлочка).</w:t>
      </w:r>
      <w:proofErr w:type="gramEnd"/>
      <w:r w:rsidRPr="009213D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9791F">
        <w:rPr>
          <w:rFonts w:ascii="Times New Roman" w:hAnsi="Times New Roman"/>
          <w:color w:val="000000"/>
          <w:sz w:val="28"/>
          <w:lang w:val="ru-RU"/>
        </w:rPr>
        <w:t xml:space="preserve">Лекало. Разметка с помощью лекала (простейшей выкройки). </w:t>
      </w:r>
      <w:r w:rsidRPr="009213DC">
        <w:rPr>
          <w:rFonts w:ascii="Times New Roman" w:hAnsi="Times New Roman"/>
          <w:color w:val="000000"/>
          <w:sz w:val="28"/>
          <w:lang w:val="ru-RU"/>
        </w:rPr>
        <w:t>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учителем готовых материалов на информационных носителях.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9213DC">
        <w:rPr>
          <w:rFonts w:ascii="Times New Roman" w:hAnsi="Times New Roman"/>
          <w:color w:val="000000"/>
          <w:sz w:val="28"/>
          <w:lang w:val="ru-RU"/>
        </w:rPr>
        <w:t>);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9213DC">
        <w:rPr>
          <w:rFonts w:ascii="Times New Roman" w:hAnsi="Times New Roman"/>
          <w:color w:val="000000"/>
          <w:sz w:val="28"/>
          <w:lang w:val="ru-RU"/>
        </w:rPr>
        <w:t>: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Непрерывность процесса </w:t>
      </w:r>
      <w:proofErr w:type="spellStart"/>
      <w:r w:rsidRPr="009213DC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9213DC">
        <w:rPr>
          <w:rFonts w:ascii="Times New Roman" w:hAnsi="Times New Roman"/>
          <w:color w:val="000000"/>
          <w:sz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</w:t>
      </w: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>используемым</w:t>
      </w:r>
      <w:proofErr w:type="gramEnd"/>
      <w:r w:rsidRPr="009213DC">
        <w:rPr>
          <w:rFonts w:ascii="Times New Roman" w:hAnsi="Times New Roman"/>
          <w:color w:val="000000"/>
          <w:sz w:val="28"/>
          <w:lang w:val="ru-RU"/>
        </w:rPr>
        <w:t xml:space="preserve"> на уроках технологии.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</w:t>
      </w: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9213DC">
        <w:rPr>
          <w:rFonts w:ascii="Times New Roman" w:hAnsi="Times New Roman"/>
          <w:color w:val="000000"/>
          <w:sz w:val="28"/>
          <w:lang w:val="ru-RU"/>
        </w:rPr>
        <w:t xml:space="preserve"> в рамках изучаемой тематики. Совместная работа в малых группах, осуществление сотрудничества, </w:t>
      </w:r>
      <w:r w:rsidRPr="009213DC">
        <w:rPr>
          <w:rFonts w:ascii="Times New Roman" w:hAnsi="Times New Roman"/>
          <w:color w:val="000000"/>
          <w:sz w:val="28"/>
          <w:lang w:val="ru-RU"/>
        </w:rPr>
        <w:lastRenderedPageBreak/>
        <w:t>распределение работы, выполнение социальных ролей (руководитель (лидер) и подчинённый).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</w:t>
      </w:r>
      <w:r w:rsidRPr="0069791F">
        <w:rPr>
          <w:rFonts w:ascii="Times New Roman" w:hAnsi="Times New Roman"/>
          <w:color w:val="000000"/>
          <w:sz w:val="28"/>
          <w:lang w:val="ru-RU"/>
        </w:rPr>
        <w:t xml:space="preserve">Рицовка. Изготовление объёмных изделий из развёрток. </w:t>
      </w:r>
      <w:r w:rsidRPr="009213DC">
        <w:rPr>
          <w:rFonts w:ascii="Times New Roman" w:hAnsi="Times New Roman"/>
          <w:color w:val="000000"/>
          <w:sz w:val="28"/>
          <w:lang w:val="ru-RU"/>
        </w:rPr>
        <w:t>Преобразование развёрток несложных форм.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</w:t>
      </w: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 xml:space="preserve">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9213DC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  <w:r w:rsidRPr="009213DC">
        <w:rPr>
          <w:rFonts w:ascii="Times New Roman" w:hAnsi="Times New Roman"/>
          <w:color w:val="000000"/>
          <w:sz w:val="28"/>
          <w:lang w:val="ru-RU"/>
        </w:rPr>
        <w:t xml:space="preserve">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9213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9213DC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9213DC">
        <w:rPr>
          <w:rFonts w:ascii="Times New Roman" w:hAnsi="Times New Roman"/>
          <w:color w:val="000000"/>
          <w:sz w:val="28"/>
          <w:lang w:val="ru-RU"/>
        </w:rPr>
        <w:t>);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</w:t>
      </w: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9213DC">
        <w:rPr>
          <w:rFonts w:ascii="Times New Roman" w:hAnsi="Times New Roman"/>
          <w:color w:val="000000"/>
          <w:sz w:val="28"/>
          <w:lang w:val="ru-RU"/>
        </w:rPr>
        <w:t>я её решения;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9213D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9213DC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9213DC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9213DC">
        <w:rPr>
          <w:rFonts w:ascii="Times New Roman" w:hAnsi="Times New Roman"/>
          <w:color w:val="000000"/>
          <w:sz w:val="28"/>
          <w:lang w:val="ru-RU"/>
        </w:rPr>
        <w:t>: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lastRenderedPageBreak/>
        <w:t>выбирать себе партнёров по совместной деятельности не только по симпатии, но и по деловым качествам;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Информационный мир, его место и влияние на </w:t>
      </w: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>жизнь</w:t>
      </w:r>
      <w:proofErr w:type="gramEnd"/>
      <w:r w:rsidRPr="009213DC">
        <w:rPr>
          <w:rFonts w:ascii="Times New Roman" w:hAnsi="Times New Roman"/>
          <w:color w:val="000000"/>
          <w:sz w:val="28"/>
          <w:lang w:val="ru-RU"/>
        </w:rPr>
        <w:t xml:space="preserve">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</w:t>
      </w: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9213DC">
        <w:rPr>
          <w:rFonts w:ascii="Times New Roman" w:hAnsi="Times New Roman"/>
          <w:color w:val="000000"/>
          <w:sz w:val="28"/>
          <w:lang w:val="ru-RU"/>
        </w:rPr>
        <w:t xml:space="preserve">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</w:t>
      </w:r>
      <w:r w:rsidRPr="009213DC">
        <w:rPr>
          <w:rFonts w:ascii="Times New Roman" w:hAnsi="Times New Roman"/>
          <w:color w:val="000000"/>
          <w:sz w:val="28"/>
          <w:lang w:val="ru-RU"/>
        </w:rPr>
        <w:lastRenderedPageBreak/>
        <w:t>графические изображения в соответствии с дополнительными (изменёнными) требованиями к изделию.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</w:t>
      </w:r>
      <w:proofErr w:type="spellStart"/>
      <w:r w:rsidRPr="009213DC">
        <w:rPr>
          <w:rFonts w:ascii="Times New Roman" w:hAnsi="Times New Roman"/>
          <w:color w:val="000000"/>
          <w:sz w:val="28"/>
          <w:lang w:val="ru-RU"/>
        </w:rPr>
        <w:t>экологичность</w:t>
      </w:r>
      <w:proofErr w:type="spellEnd"/>
      <w:r w:rsidRPr="009213DC">
        <w:rPr>
          <w:rFonts w:ascii="Times New Roman" w:hAnsi="Times New Roman"/>
          <w:color w:val="000000"/>
          <w:sz w:val="28"/>
          <w:lang w:val="ru-RU"/>
        </w:rPr>
        <w:t>, безопасность, эргономичность и другие).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Информационно-коммуникативные технологии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 xml:space="preserve">Электронные и </w:t>
      </w:r>
      <w:proofErr w:type="spellStart"/>
      <w:r w:rsidRPr="009213DC">
        <w:rPr>
          <w:rFonts w:ascii="Times New Roman" w:hAnsi="Times New Roman"/>
          <w:color w:val="000000"/>
          <w:sz w:val="28"/>
          <w:lang w:val="ru-RU"/>
        </w:rPr>
        <w:t>медиаресурсы</w:t>
      </w:r>
      <w:proofErr w:type="spellEnd"/>
      <w:r w:rsidRPr="009213DC">
        <w:rPr>
          <w:rFonts w:ascii="Times New Roman" w:hAnsi="Times New Roman"/>
          <w:color w:val="000000"/>
          <w:sz w:val="28"/>
          <w:lang w:val="ru-RU"/>
        </w:rPr>
        <w:t xml:space="preserve"> в художественно-конструкторской, проектной, предметной преобразующей деятельности.</w:t>
      </w:r>
      <w:proofErr w:type="gramEnd"/>
      <w:r w:rsidRPr="009213DC">
        <w:rPr>
          <w:rFonts w:ascii="Times New Roman" w:hAnsi="Times New Roman"/>
          <w:color w:val="000000"/>
          <w:sz w:val="28"/>
          <w:lang w:val="ru-RU"/>
        </w:rPr>
        <w:t xml:space="preserve">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9213DC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9213DC">
        <w:rPr>
          <w:rFonts w:ascii="Times New Roman" w:hAnsi="Times New Roman"/>
          <w:color w:val="000000"/>
          <w:sz w:val="28"/>
          <w:lang w:val="ru-RU"/>
        </w:rPr>
        <w:t>);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использовать рисунки из ресурса компьютера в оформлении изделий и </w:t>
      </w: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9213DC">
        <w:rPr>
          <w:rFonts w:ascii="Times New Roman" w:hAnsi="Times New Roman"/>
          <w:color w:val="000000"/>
          <w:sz w:val="28"/>
          <w:lang w:val="ru-RU"/>
        </w:rPr>
        <w:t>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описывать факты из истории развития ремёсел на Руси и в России, </w:t>
      </w: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>высказывать своё отношение</w:t>
      </w:r>
      <w:proofErr w:type="gramEnd"/>
      <w:r w:rsidRPr="009213DC">
        <w:rPr>
          <w:rFonts w:ascii="Times New Roman" w:hAnsi="Times New Roman"/>
          <w:color w:val="000000"/>
          <w:sz w:val="28"/>
          <w:lang w:val="ru-RU"/>
        </w:rPr>
        <w:t xml:space="preserve"> к предметам декоративно-прикладного искусства разных народов Российской Федерации;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FA5783" w:rsidRPr="009213DC" w:rsidRDefault="00FA5783">
      <w:pPr>
        <w:spacing w:after="0" w:line="264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9213D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9213DC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9213DC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9213DC">
        <w:rPr>
          <w:rFonts w:ascii="Times New Roman" w:hAnsi="Times New Roman"/>
          <w:color w:val="000000"/>
          <w:sz w:val="28"/>
          <w:lang w:val="ru-RU"/>
        </w:rPr>
        <w:t>: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FA5783" w:rsidRPr="009213DC" w:rsidRDefault="009213DC">
      <w:pPr>
        <w:spacing w:after="0" w:line="264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FA5783" w:rsidRPr="009213DC" w:rsidRDefault="009213DC">
      <w:pPr>
        <w:spacing w:after="0" w:line="264" w:lineRule="auto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FA5783" w:rsidRPr="009213DC" w:rsidRDefault="00FA5783">
      <w:pPr>
        <w:rPr>
          <w:lang w:val="ru-RU"/>
        </w:rPr>
        <w:sectPr w:rsidR="00FA5783" w:rsidRPr="009213DC">
          <w:pgSz w:w="11906" w:h="16383"/>
          <w:pgMar w:top="1134" w:right="850" w:bottom="1134" w:left="1701" w:header="720" w:footer="720" w:gutter="0"/>
          <w:cols w:space="720"/>
        </w:sectPr>
      </w:pPr>
    </w:p>
    <w:p w:rsidR="00FA5783" w:rsidRPr="009213DC" w:rsidRDefault="009213DC">
      <w:pPr>
        <w:spacing w:after="0"/>
        <w:ind w:left="120"/>
        <w:rPr>
          <w:lang w:val="ru-RU"/>
        </w:rPr>
      </w:pPr>
      <w:bookmarkStart w:id="4" w:name="block-21691235"/>
      <w:bookmarkEnd w:id="3"/>
      <w:r w:rsidRPr="009213DC"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:rsidR="00FA5783" w:rsidRPr="009213DC" w:rsidRDefault="00FA5783">
      <w:pPr>
        <w:spacing w:after="0"/>
        <w:ind w:left="120"/>
        <w:rPr>
          <w:lang w:val="ru-RU"/>
        </w:rPr>
      </w:pPr>
    </w:p>
    <w:p w:rsidR="00FA5783" w:rsidRPr="009213DC" w:rsidRDefault="00FA5783">
      <w:pPr>
        <w:spacing w:after="0"/>
        <w:ind w:left="120"/>
        <w:rPr>
          <w:lang w:val="ru-RU"/>
        </w:rPr>
      </w:pPr>
      <w:bookmarkStart w:id="5" w:name="_Toc143620888"/>
      <w:bookmarkEnd w:id="5"/>
    </w:p>
    <w:p w:rsidR="00FA5783" w:rsidRPr="009213DC" w:rsidRDefault="009213DC">
      <w:pPr>
        <w:spacing w:after="0"/>
        <w:ind w:left="120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технологии на уровне начального общего образования </w:t>
      </w: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9213DC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проявление </w:t>
      </w: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>устойчивых</w:t>
      </w:r>
      <w:proofErr w:type="gramEnd"/>
      <w:r w:rsidRPr="009213DC">
        <w:rPr>
          <w:rFonts w:ascii="Times New Roman" w:hAnsi="Times New Roman"/>
          <w:color w:val="000000"/>
          <w:sz w:val="28"/>
          <w:lang w:val="ru-RU"/>
        </w:rPr>
        <w:t xml:space="preserve"> волевых качества и способность к </w:t>
      </w:r>
      <w:proofErr w:type="spellStart"/>
      <w:r w:rsidRPr="009213DC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9213DC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FA5783" w:rsidRPr="009213DC" w:rsidRDefault="00FA5783">
      <w:pPr>
        <w:spacing w:after="0"/>
        <w:ind w:left="120"/>
        <w:rPr>
          <w:lang w:val="ru-RU"/>
        </w:rPr>
      </w:pPr>
      <w:bookmarkStart w:id="6" w:name="_Toc143620889"/>
      <w:bookmarkEnd w:id="6"/>
    </w:p>
    <w:p w:rsidR="00FA5783" w:rsidRPr="009213DC" w:rsidRDefault="00FA5783">
      <w:pPr>
        <w:spacing w:after="0"/>
        <w:ind w:left="120"/>
        <w:rPr>
          <w:lang w:val="ru-RU"/>
        </w:rPr>
      </w:pPr>
    </w:p>
    <w:p w:rsidR="00FA5783" w:rsidRPr="009213DC" w:rsidRDefault="009213DC">
      <w:pPr>
        <w:spacing w:after="0"/>
        <w:ind w:left="120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FA5783" w:rsidRPr="009213DC" w:rsidRDefault="00FA5783">
      <w:pPr>
        <w:spacing w:after="0" w:line="257" w:lineRule="auto"/>
        <w:ind w:left="120"/>
        <w:jc w:val="both"/>
        <w:rPr>
          <w:lang w:val="ru-RU"/>
        </w:rPr>
      </w:pPr>
    </w:p>
    <w:p w:rsidR="00FA5783" w:rsidRPr="009213DC" w:rsidRDefault="009213DC">
      <w:pPr>
        <w:spacing w:after="0" w:line="257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A5783" w:rsidRPr="009213DC" w:rsidRDefault="009213DC">
      <w:pPr>
        <w:spacing w:after="0" w:line="257" w:lineRule="auto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9213DC">
        <w:rPr>
          <w:rFonts w:ascii="Times New Roman" w:hAnsi="Times New Roman"/>
          <w:color w:val="000000"/>
          <w:sz w:val="28"/>
          <w:lang w:val="ru-RU"/>
        </w:rPr>
        <w:t>), использовать изученную терминологию в своих устных и письменных высказываниях;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FA5783" w:rsidRPr="009213DC" w:rsidRDefault="009213DC">
      <w:pPr>
        <w:spacing w:after="0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FA5783" w:rsidRPr="009213DC" w:rsidRDefault="00FA5783">
      <w:pPr>
        <w:spacing w:after="0"/>
        <w:ind w:left="120"/>
        <w:jc w:val="both"/>
        <w:rPr>
          <w:lang w:val="ru-RU"/>
        </w:rPr>
      </w:pPr>
    </w:p>
    <w:p w:rsidR="00FA5783" w:rsidRPr="009213DC" w:rsidRDefault="009213DC">
      <w:pPr>
        <w:spacing w:after="0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FA5783" w:rsidRPr="009213DC" w:rsidRDefault="00FA5783">
      <w:pPr>
        <w:spacing w:after="0"/>
        <w:ind w:left="120"/>
        <w:jc w:val="both"/>
        <w:rPr>
          <w:lang w:val="ru-RU"/>
        </w:rPr>
      </w:pPr>
    </w:p>
    <w:p w:rsidR="00FA5783" w:rsidRPr="009213DC" w:rsidRDefault="009213DC">
      <w:pPr>
        <w:spacing w:after="0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9213D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9213DC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9213DC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FA5783" w:rsidRPr="009213DC" w:rsidRDefault="00FA5783">
      <w:pPr>
        <w:spacing w:after="0"/>
        <w:ind w:left="120"/>
        <w:jc w:val="both"/>
        <w:rPr>
          <w:lang w:val="ru-RU"/>
        </w:rPr>
      </w:pPr>
    </w:p>
    <w:p w:rsidR="00FA5783" w:rsidRPr="009213DC" w:rsidRDefault="009213DC">
      <w:pPr>
        <w:spacing w:after="0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FA5783" w:rsidRPr="009213DC" w:rsidRDefault="00FA5783">
      <w:pPr>
        <w:spacing w:after="0"/>
        <w:ind w:left="120"/>
        <w:rPr>
          <w:lang w:val="ru-RU"/>
        </w:rPr>
      </w:pPr>
      <w:bookmarkStart w:id="7" w:name="_Toc143620890"/>
      <w:bookmarkStart w:id="8" w:name="_Toc134720971"/>
      <w:bookmarkEnd w:id="7"/>
      <w:bookmarkEnd w:id="8"/>
    </w:p>
    <w:p w:rsidR="00FA5783" w:rsidRPr="009213DC" w:rsidRDefault="00FA5783">
      <w:pPr>
        <w:spacing w:after="0"/>
        <w:ind w:left="120"/>
        <w:rPr>
          <w:lang w:val="ru-RU"/>
        </w:rPr>
      </w:pPr>
    </w:p>
    <w:p w:rsidR="00FA5783" w:rsidRPr="009213DC" w:rsidRDefault="009213DC">
      <w:pPr>
        <w:spacing w:after="0"/>
        <w:ind w:left="120"/>
        <w:rPr>
          <w:lang w:val="ru-RU"/>
        </w:rPr>
      </w:pPr>
      <w:r w:rsidRPr="009213D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A5783" w:rsidRPr="009213DC" w:rsidRDefault="00FA5783">
      <w:pPr>
        <w:spacing w:after="0"/>
        <w:ind w:left="120"/>
        <w:rPr>
          <w:lang w:val="ru-RU"/>
        </w:rPr>
      </w:pPr>
    </w:p>
    <w:p w:rsidR="00FA5783" w:rsidRPr="009213DC" w:rsidRDefault="009213DC">
      <w:pPr>
        <w:spacing w:after="0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13DC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9213D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9213DC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9213DC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  <w:proofErr w:type="gramEnd"/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  <w:proofErr w:type="gramEnd"/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9213DC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9213DC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</w:t>
      </w:r>
      <w:proofErr w:type="gramEnd"/>
      <w:r w:rsidRPr="009213DC">
        <w:rPr>
          <w:rFonts w:ascii="Times New Roman" w:hAnsi="Times New Roman"/>
          <w:color w:val="000000"/>
          <w:sz w:val="28"/>
          <w:lang w:val="ru-RU"/>
        </w:rPr>
        <w:t xml:space="preserve"> раскрашиванием, аппликацией, строчкой прямого стежка;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:rsidR="00FA5783" w:rsidRPr="009213DC" w:rsidRDefault="00FA5783">
      <w:pPr>
        <w:spacing w:after="0"/>
        <w:ind w:left="120"/>
        <w:jc w:val="both"/>
        <w:rPr>
          <w:lang w:val="ru-RU"/>
        </w:rPr>
      </w:pPr>
    </w:p>
    <w:p w:rsidR="00FA5783" w:rsidRPr="009213DC" w:rsidRDefault="009213DC">
      <w:pPr>
        <w:spacing w:after="0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9213DC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9213D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213DC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FA5783" w:rsidRPr="0069791F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</w:t>
      </w:r>
      <w:r w:rsidRPr="0069791F">
        <w:rPr>
          <w:rFonts w:ascii="Times New Roman" w:hAnsi="Times New Roman"/>
          <w:color w:val="000000"/>
          <w:sz w:val="28"/>
          <w:lang w:val="ru-RU"/>
        </w:rPr>
        <w:t>(технологическую) карту;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9213DC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9213DC">
        <w:rPr>
          <w:rFonts w:ascii="Times New Roman" w:hAnsi="Times New Roman"/>
          <w:color w:val="000000"/>
          <w:sz w:val="28"/>
          <w:lang w:val="ru-RU"/>
        </w:rPr>
        <w:t>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lastRenderedPageBreak/>
        <w:t>отличать макет от модели, строить трёхмерный макет из готовой развёртки;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:rsidR="00FA5783" w:rsidRPr="009213DC" w:rsidRDefault="00FA5783">
      <w:pPr>
        <w:spacing w:after="0"/>
        <w:ind w:left="120"/>
        <w:jc w:val="both"/>
        <w:rPr>
          <w:lang w:val="ru-RU"/>
        </w:rPr>
      </w:pPr>
    </w:p>
    <w:p w:rsidR="00FA5783" w:rsidRPr="009213DC" w:rsidRDefault="009213DC">
      <w:pPr>
        <w:spacing w:after="0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13DC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9213D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213DC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lastRenderedPageBreak/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FA5783" w:rsidRPr="009213DC" w:rsidRDefault="00FA5783">
      <w:pPr>
        <w:spacing w:after="0"/>
        <w:ind w:left="120"/>
        <w:jc w:val="both"/>
        <w:rPr>
          <w:lang w:val="ru-RU"/>
        </w:rPr>
      </w:pPr>
    </w:p>
    <w:p w:rsidR="00FA5783" w:rsidRPr="009213DC" w:rsidRDefault="009213DC">
      <w:pPr>
        <w:spacing w:after="0"/>
        <w:ind w:left="12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13DC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9213D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213D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213DC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9213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9213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9213DC">
        <w:rPr>
          <w:rFonts w:ascii="Times New Roman" w:hAnsi="Times New Roman"/>
          <w:color w:val="000000"/>
          <w:sz w:val="28"/>
          <w:lang w:val="ru-RU"/>
        </w:rPr>
        <w:t>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FA5783" w:rsidRPr="009213DC" w:rsidRDefault="009213DC">
      <w:pPr>
        <w:spacing w:after="0"/>
        <w:ind w:firstLine="600"/>
        <w:jc w:val="both"/>
        <w:rPr>
          <w:lang w:val="ru-RU"/>
        </w:rPr>
      </w:pPr>
      <w:r w:rsidRPr="009213DC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FA5783" w:rsidRDefault="009213DC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 w:rsidR="00FA5783" w:rsidRDefault="00FA5783">
      <w:pPr>
        <w:sectPr w:rsidR="00FA5783">
          <w:pgSz w:w="11906" w:h="16383"/>
          <w:pgMar w:top="1134" w:right="850" w:bottom="1134" w:left="1701" w:header="720" w:footer="720" w:gutter="0"/>
          <w:cols w:space="720"/>
        </w:sectPr>
      </w:pPr>
    </w:p>
    <w:p w:rsidR="00FA5783" w:rsidRDefault="009213DC">
      <w:pPr>
        <w:spacing w:after="0"/>
        <w:ind w:left="120"/>
      </w:pPr>
      <w:bookmarkStart w:id="9" w:name="block-21691231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FA5783" w:rsidRDefault="009213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4562"/>
        <w:gridCol w:w="1585"/>
        <w:gridCol w:w="1841"/>
        <w:gridCol w:w="1910"/>
        <w:gridCol w:w="2734"/>
      </w:tblGrid>
      <w:tr w:rsidR="00FA5783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A5783" w:rsidRDefault="00FA5783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5783" w:rsidRDefault="00FA57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5783" w:rsidRDefault="00FA5783">
            <w:pPr>
              <w:spacing w:after="0"/>
              <w:ind w:left="135"/>
            </w:pPr>
          </w:p>
        </w:tc>
      </w:tr>
      <w:tr w:rsidR="00FA57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5783" w:rsidRDefault="00FA57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5783" w:rsidRDefault="00FA5783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5783" w:rsidRDefault="00FA5783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5783" w:rsidRDefault="00FA5783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5783" w:rsidRDefault="00FA57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5783" w:rsidRDefault="00FA5783"/>
        </w:tc>
      </w:tr>
      <w:tr w:rsidR="00FA5783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7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8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9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10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11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Изделие. Основа и детали изделия. Понятие «технология»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12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13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14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15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16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</w:t>
            </w: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17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18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19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20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21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22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FA5783" w:rsidRDefault="00FA5783"/>
        </w:tc>
      </w:tr>
    </w:tbl>
    <w:p w:rsidR="00FA5783" w:rsidRDefault="00FA5783">
      <w:pPr>
        <w:sectPr w:rsidR="00FA57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5783" w:rsidRDefault="009213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FA5783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A5783" w:rsidRDefault="00FA578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5783" w:rsidRDefault="00FA57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5783" w:rsidRDefault="00FA5783">
            <w:pPr>
              <w:spacing w:after="0"/>
              <w:ind w:left="135"/>
            </w:pPr>
          </w:p>
        </w:tc>
      </w:tr>
      <w:tr w:rsidR="00FA57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5783" w:rsidRDefault="00FA57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5783" w:rsidRDefault="00FA5783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5783" w:rsidRDefault="00FA5783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5783" w:rsidRDefault="00FA5783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5783" w:rsidRDefault="00FA57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5783" w:rsidRDefault="00FA5783"/>
        </w:tc>
      </w:tr>
      <w:tr w:rsidR="00FA578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23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24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. 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25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26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27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28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29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30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Соединение деталей изделия </w:t>
            </w: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31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32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33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34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35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36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5783" w:rsidRDefault="00FA5783"/>
        </w:tc>
      </w:tr>
    </w:tbl>
    <w:p w:rsidR="00FA5783" w:rsidRDefault="00FA5783">
      <w:pPr>
        <w:sectPr w:rsidR="00FA57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5783" w:rsidRDefault="009213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FA5783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A5783" w:rsidRDefault="00FA578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5783" w:rsidRDefault="00FA57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5783" w:rsidRDefault="00FA5783">
            <w:pPr>
              <w:spacing w:after="0"/>
              <w:ind w:left="135"/>
            </w:pPr>
          </w:p>
        </w:tc>
      </w:tr>
      <w:tr w:rsidR="00FA57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5783" w:rsidRDefault="00FA57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5783" w:rsidRDefault="00FA5783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5783" w:rsidRDefault="00FA5783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5783" w:rsidRDefault="00FA5783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5783" w:rsidRDefault="00FA57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5783" w:rsidRDefault="00FA5783"/>
        </w:tc>
      </w:tr>
      <w:tr w:rsidR="00FA578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37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38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39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40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41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42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43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44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45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</w:t>
            </w: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«Конструктор».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46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47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5783" w:rsidRDefault="00FA5783"/>
        </w:tc>
      </w:tr>
    </w:tbl>
    <w:p w:rsidR="00FA5783" w:rsidRDefault="00FA5783">
      <w:pPr>
        <w:sectPr w:rsidR="00FA57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5783" w:rsidRDefault="009213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FA5783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A5783" w:rsidRDefault="00FA578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5783" w:rsidRDefault="00FA57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5783" w:rsidRDefault="00FA5783">
            <w:pPr>
              <w:spacing w:after="0"/>
              <w:ind w:left="135"/>
            </w:pPr>
          </w:p>
        </w:tc>
      </w:tr>
      <w:tr w:rsidR="00FA57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5783" w:rsidRDefault="00FA57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5783" w:rsidRDefault="00FA5783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5783" w:rsidRDefault="00FA5783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5783" w:rsidRDefault="00FA5783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A5783" w:rsidRDefault="00FA57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5783" w:rsidRDefault="00FA5783"/>
        </w:tc>
      </w:tr>
      <w:tr w:rsidR="00FA578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48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49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50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51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52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53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54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55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56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A5783" w:rsidRDefault="00FA5783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A5783" w:rsidRDefault="00643EA8">
            <w:pPr>
              <w:spacing w:after="0"/>
              <w:ind w:left="135"/>
            </w:pPr>
            <w:hyperlink r:id="rId57">
              <w:r w:rsidR="009213D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FA57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5783" w:rsidRPr="009213DC" w:rsidRDefault="009213DC">
            <w:pPr>
              <w:spacing w:after="0"/>
              <w:ind w:left="135"/>
              <w:rPr>
                <w:lang w:val="ru-RU"/>
              </w:rPr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 w:rsidRPr="009213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A5783" w:rsidRDefault="009213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A5783" w:rsidRDefault="00FA5783"/>
        </w:tc>
      </w:tr>
    </w:tbl>
    <w:p w:rsidR="00FA5783" w:rsidRPr="00643EA8" w:rsidRDefault="00FA5783">
      <w:pPr>
        <w:rPr>
          <w:lang w:val="ru-RU"/>
        </w:rPr>
        <w:sectPr w:rsidR="00FA5783" w:rsidRPr="00643E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5783" w:rsidRPr="00643EA8" w:rsidRDefault="00FA5783">
      <w:pPr>
        <w:rPr>
          <w:lang w:val="ru-RU"/>
        </w:rPr>
        <w:sectPr w:rsidR="00FA5783" w:rsidRPr="00643E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5783" w:rsidRPr="00643EA8" w:rsidRDefault="00FA5783">
      <w:pPr>
        <w:rPr>
          <w:lang w:val="ru-RU"/>
        </w:rPr>
        <w:sectPr w:rsidR="00FA5783" w:rsidRPr="00643EA8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0" w:name="block-21691236"/>
      <w:bookmarkEnd w:id="9"/>
    </w:p>
    <w:p w:rsidR="009213DC" w:rsidRDefault="009213DC">
      <w:bookmarkStart w:id="11" w:name="_GoBack"/>
      <w:bookmarkEnd w:id="10"/>
      <w:bookmarkEnd w:id="11"/>
    </w:p>
    <w:sectPr w:rsidR="009213D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285C04"/>
    <w:multiLevelType w:val="multilevel"/>
    <w:tmpl w:val="8BDE4B0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A5783"/>
    <w:rsid w:val="002F6CA0"/>
    <w:rsid w:val="00643EA8"/>
    <w:rsid w:val="0069791F"/>
    <w:rsid w:val="009213DC"/>
    <w:rsid w:val="00FA5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21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213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26" Type="http://schemas.openxmlformats.org/officeDocument/2006/relationships/hyperlink" Target="https://resh.edu.ru/" TargetMode="External"/><Relationship Id="rId39" Type="http://schemas.openxmlformats.org/officeDocument/2006/relationships/hyperlink" Target="https://resh.edu.ru/" TargetMode="External"/><Relationship Id="rId21" Type="http://schemas.openxmlformats.org/officeDocument/2006/relationships/hyperlink" Target="https://resh.edu.ru/" TargetMode="External"/><Relationship Id="rId34" Type="http://schemas.openxmlformats.org/officeDocument/2006/relationships/hyperlink" Target="https://resh.edu.ru/" TargetMode="External"/><Relationship Id="rId42" Type="http://schemas.openxmlformats.org/officeDocument/2006/relationships/hyperlink" Target="https://resh.edu.ru/" TargetMode="External"/><Relationship Id="rId47" Type="http://schemas.openxmlformats.org/officeDocument/2006/relationships/hyperlink" Target="https://resh.edu.ru/" TargetMode="External"/><Relationship Id="rId50" Type="http://schemas.openxmlformats.org/officeDocument/2006/relationships/hyperlink" Target="https://resh.edu.ru/" TargetMode="External"/><Relationship Id="rId55" Type="http://schemas.openxmlformats.org/officeDocument/2006/relationships/hyperlink" Target="https://resh.edu.ru/" TargetMode="External"/><Relationship Id="rId7" Type="http://schemas.openxmlformats.org/officeDocument/2006/relationships/hyperlink" Target="https://resh.edu.ru/" TargetMode="Externa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s://resh.edu.ru/" TargetMode="External"/><Relationship Id="rId38" Type="http://schemas.openxmlformats.org/officeDocument/2006/relationships/hyperlink" Target="https://resh.edu.ru/" TargetMode="External"/><Relationship Id="rId46" Type="http://schemas.openxmlformats.org/officeDocument/2006/relationships/hyperlink" Target="https://resh.edu.ru/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esh.edu.ru/" TargetMode="External"/><Relationship Id="rId20" Type="http://schemas.openxmlformats.org/officeDocument/2006/relationships/hyperlink" Target="https://resh.edu.ru/" TargetMode="External"/><Relationship Id="rId29" Type="http://schemas.openxmlformats.org/officeDocument/2006/relationships/hyperlink" Target="https://resh.edu.ru/" TargetMode="External"/><Relationship Id="rId41" Type="http://schemas.openxmlformats.org/officeDocument/2006/relationships/hyperlink" Target="https://resh.edu.ru/" TargetMode="External"/><Relationship Id="rId54" Type="http://schemas.openxmlformats.org/officeDocument/2006/relationships/hyperlink" Target="https://resh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resh.edu.ru/" TargetMode="External"/><Relationship Id="rId24" Type="http://schemas.openxmlformats.org/officeDocument/2006/relationships/hyperlink" Target="https://resh.edu.ru/" TargetMode="External"/><Relationship Id="rId32" Type="http://schemas.openxmlformats.org/officeDocument/2006/relationships/hyperlink" Target="https://resh.edu.ru/" TargetMode="External"/><Relationship Id="rId37" Type="http://schemas.openxmlformats.org/officeDocument/2006/relationships/hyperlink" Target="https://resh.edu.ru/" TargetMode="External"/><Relationship Id="rId40" Type="http://schemas.openxmlformats.org/officeDocument/2006/relationships/hyperlink" Target="https://resh.edu.ru/" TargetMode="External"/><Relationship Id="rId45" Type="http://schemas.openxmlformats.org/officeDocument/2006/relationships/hyperlink" Target="https://resh.edu.ru/" TargetMode="External"/><Relationship Id="rId53" Type="http://schemas.openxmlformats.org/officeDocument/2006/relationships/hyperlink" Target="https://resh.edu.ru/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resh.edu.ru/" TargetMode="External"/><Relationship Id="rId36" Type="http://schemas.openxmlformats.org/officeDocument/2006/relationships/hyperlink" Target="https://resh.edu.ru/" TargetMode="External"/><Relationship Id="rId49" Type="http://schemas.openxmlformats.org/officeDocument/2006/relationships/hyperlink" Target="https://resh.edu.ru/" TargetMode="External"/><Relationship Id="rId57" Type="http://schemas.openxmlformats.org/officeDocument/2006/relationships/hyperlink" Target="https://resh.edu.ru/" TargetMode="External"/><Relationship Id="rId10" Type="http://schemas.openxmlformats.org/officeDocument/2006/relationships/hyperlink" Target="https://resh.edu.ru/" TargetMode="External"/><Relationship Id="rId19" Type="http://schemas.openxmlformats.org/officeDocument/2006/relationships/hyperlink" Target="https://resh.edu.ru/" TargetMode="External"/><Relationship Id="rId31" Type="http://schemas.openxmlformats.org/officeDocument/2006/relationships/hyperlink" Target="https://resh.edu.ru/" TargetMode="External"/><Relationship Id="rId44" Type="http://schemas.openxmlformats.org/officeDocument/2006/relationships/hyperlink" Target="https://resh.edu.ru/" TargetMode="External"/><Relationship Id="rId52" Type="http://schemas.openxmlformats.org/officeDocument/2006/relationships/hyperlink" Target="https://resh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resh.edu.ru/" TargetMode="External"/><Relationship Id="rId43" Type="http://schemas.openxmlformats.org/officeDocument/2006/relationships/hyperlink" Target="https://resh.edu.ru/" TargetMode="External"/><Relationship Id="rId48" Type="http://schemas.openxmlformats.org/officeDocument/2006/relationships/hyperlink" Target="https://resh.edu.ru/" TargetMode="External"/><Relationship Id="rId56" Type="http://schemas.openxmlformats.org/officeDocument/2006/relationships/hyperlink" Target="https://resh.edu.ru/" TargetMode="External"/><Relationship Id="rId8" Type="http://schemas.openxmlformats.org/officeDocument/2006/relationships/hyperlink" Target="https://resh.edu.ru/" TargetMode="External"/><Relationship Id="rId51" Type="http://schemas.openxmlformats.org/officeDocument/2006/relationships/hyperlink" Target="https://resh.edu.ru/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8795</Words>
  <Characters>50137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6</cp:revision>
  <cp:lastPrinted>2023-09-24T12:34:00Z</cp:lastPrinted>
  <dcterms:created xsi:type="dcterms:W3CDTF">2023-09-24T12:30:00Z</dcterms:created>
  <dcterms:modified xsi:type="dcterms:W3CDTF">2023-10-11T13:34:00Z</dcterms:modified>
</cp:coreProperties>
</file>